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A07" w:rsidRPr="00F26A07" w:rsidRDefault="00F26A07" w:rsidP="00F26A07">
      <w:pPr>
        <w:jc w:val="both"/>
        <w:rPr>
          <w:rFonts w:asciiTheme="minorHAnsi" w:hAnsiTheme="minorHAnsi"/>
          <w:b/>
          <w:sz w:val="28"/>
          <w:szCs w:val="28"/>
          <w:lang w:eastAsia="en-GB"/>
        </w:rPr>
      </w:pPr>
      <w:bookmarkStart w:id="0" w:name="_GoBack"/>
      <w:bookmarkEnd w:id="0"/>
      <w:r w:rsidRPr="00F26A07">
        <w:rPr>
          <w:rFonts w:asciiTheme="minorHAnsi" w:hAnsiTheme="minorHAnsi"/>
          <w:b/>
          <w:sz w:val="28"/>
          <w:szCs w:val="28"/>
          <w:lang w:eastAsia="en-GB"/>
        </w:rPr>
        <w:t>Induction Checklist</w:t>
      </w:r>
      <w:r>
        <w:rPr>
          <w:rFonts w:asciiTheme="minorHAnsi" w:hAnsiTheme="minorHAnsi"/>
          <w:b/>
          <w:sz w:val="28"/>
          <w:szCs w:val="28"/>
          <w:lang w:eastAsia="en-GB"/>
        </w:rPr>
        <w:t xml:space="preserve"> (Guide for all inductors/inductees)</w:t>
      </w:r>
    </w:p>
    <w:p w:rsidR="00F26A07" w:rsidRPr="00F26A07" w:rsidRDefault="00F26A07" w:rsidP="00F26A07">
      <w:pPr>
        <w:jc w:val="both"/>
        <w:rPr>
          <w:rFonts w:asciiTheme="minorHAnsi" w:hAnsiTheme="minorHAnsi"/>
          <w:sz w:val="22"/>
          <w:szCs w:val="22"/>
          <w:lang w:eastAsia="en-GB"/>
        </w:rPr>
      </w:pPr>
      <w:r w:rsidRPr="00F26A07">
        <w:rPr>
          <w:rFonts w:asciiTheme="minorHAnsi" w:hAnsiTheme="minorHAnsi"/>
          <w:sz w:val="22"/>
          <w:szCs w:val="22"/>
          <w:lang w:eastAsia="en-GB"/>
        </w:rPr>
        <w:t>Employee’s details (Please complete this section to identify the new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2"/>
        <w:gridCol w:w="5730"/>
      </w:tblGrid>
      <w:tr w:rsidR="00F26A07" w:rsidRPr="00F26A07" w:rsidTr="00713018">
        <w:trPr>
          <w:trHeight w:val="564"/>
        </w:trPr>
        <w:tc>
          <w:tcPr>
            <w:tcW w:w="4692"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Surname:</w:t>
            </w:r>
          </w:p>
        </w:tc>
        <w:tc>
          <w:tcPr>
            <w:tcW w:w="5730"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Job title:</w:t>
            </w:r>
          </w:p>
        </w:tc>
      </w:tr>
      <w:tr w:rsidR="00F26A07" w:rsidRPr="00F26A07" w:rsidTr="00713018">
        <w:trPr>
          <w:trHeight w:val="456"/>
        </w:trPr>
        <w:tc>
          <w:tcPr>
            <w:tcW w:w="4692"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Forenames:</w:t>
            </w:r>
          </w:p>
        </w:tc>
        <w:tc>
          <w:tcPr>
            <w:tcW w:w="5730"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Area:</w:t>
            </w:r>
          </w:p>
        </w:tc>
      </w:tr>
      <w:tr w:rsidR="00F26A07" w:rsidRPr="00F26A07" w:rsidTr="00713018">
        <w:trPr>
          <w:trHeight w:val="1196"/>
        </w:trPr>
        <w:tc>
          <w:tcPr>
            <w:tcW w:w="4692"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 xml:space="preserve">Line Manager:                                         </w:t>
            </w:r>
          </w:p>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Phone/email:</w:t>
            </w:r>
          </w:p>
        </w:tc>
        <w:tc>
          <w:tcPr>
            <w:tcW w:w="5730"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 xml:space="preserve">Inductor:                    </w:t>
            </w:r>
          </w:p>
          <w:p w:rsidR="00F26A07" w:rsidRPr="00F26A07" w:rsidRDefault="00F26A07" w:rsidP="00713018">
            <w:pPr>
              <w:spacing w:after="0" w:line="240" w:lineRule="auto"/>
              <w:rPr>
                <w:rFonts w:asciiTheme="minorHAnsi" w:hAnsiTheme="minorHAnsi"/>
                <w:sz w:val="22"/>
                <w:szCs w:val="22"/>
                <w:lang w:eastAsia="en-GB"/>
              </w:rPr>
            </w:pPr>
            <w:r w:rsidRPr="00F26A07">
              <w:rPr>
                <w:rFonts w:asciiTheme="minorHAnsi" w:hAnsiTheme="minorHAnsi"/>
                <w:sz w:val="22"/>
                <w:szCs w:val="22"/>
                <w:lang w:eastAsia="en-GB"/>
              </w:rPr>
              <w:t>Phone/email:</w:t>
            </w:r>
          </w:p>
        </w:tc>
      </w:tr>
    </w:tbl>
    <w:p w:rsidR="00F26A07" w:rsidRPr="00F26A07" w:rsidRDefault="00F26A07" w:rsidP="00F26A07">
      <w:pPr>
        <w:jc w:val="both"/>
        <w:rPr>
          <w:rFonts w:asciiTheme="minorHAnsi" w:hAnsiTheme="minorHAnsi"/>
          <w:sz w:val="22"/>
          <w:szCs w:val="22"/>
          <w:lang w:eastAsia="en-GB"/>
        </w:rPr>
      </w:pPr>
    </w:p>
    <w:p w:rsidR="00F26A07" w:rsidRPr="00F26A07" w:rsidRDefault="00F26A07" w:rsidP="00F26A07">
      <w:pPr>
        <w:jc w:val="both"/>
        <w:rPr>
          <w:rFonts w:asciiTheme="minorHAnsi" w:hAnsiTheme="minorHAnsi"/>
          <w:b/>
          <w:sz w:val="22"/>
          <w:szCs w:val="22"/>
          <w:lang w:eastAsia="en-GB"/>
        </w:rPr>
      </w:pPr>
      <w:r w:rsidRPr="00F26A07">
        <w:rPr>
          <w:rFonts w:asciiTheme="minorHAnsi" w:hAnsiTheme="minorHAnsi"/>
          <w:b/>
          <w:sz w:val="22"/>
          <w:szCs w:val="22"/>
          <w:lang w:eastAsia="en-GB"/>
        </w:rPr>
        <w:t>Pre-Appointment checks by Personnel and Payroll Staff (Head of Recruitment and Staffing to co-ordinate)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gridCol w:w="1089"/>
        <w:gridCol w:w="13"/>
        <w:gridCol w:w="1068"/>
      </w:tblGrid>
      <w:tr w:rsidR="00F26A07" w:rsidRPr="00F26A07" w:rsidTr="00EE5D19">
        <w:trPr>
          <w:trHeight w:val="1941"/>
        </w:trPr>
        <w:tc>
          <w:tcPr>
            <w:tcW w:w="10422" w:type="dxa"/>
            <w:gridSpan w:val="4"/>
            <w:shd w:val="clear" w:color="auto" w:fill="D9D9D9"/>
          </w:tcPr>
          <w:p w:rsidR="00F26A07" w:rsidRPr="00F26A07" w:rsidRDefault="00F26A07" w:rsidP="00F26A07">
            <w:pPr>
              <w:jc w:val="both"/>
              <w:rPr>
                <w:rFonts w:asciiTheme="minorHAnsi" w:hAnsiTheme="minorHAnsi"/>
                <w:sz w:val="22"/>
                <w:szCs w:val="22"/>
                <w:lang w:eastAsia="en-GB"/>
              </w:rPr>
            </w:pPr>
            <w:r w:rsidRPr="00F26A07">
              <w:rPr>
                <w:rFonts w:asciiTheme="minorHAnsi" w:hAnsiTheme="minorHAnsi"/>
                <w:sz w:val="22"/>
                <w:szCs w:val="22"/>
                <w:lang w:eastAsia="en-GB"/>
              </w:rPr>
              <w:t xml:space="preserve">Head of Staffing and Recruitment to confirm all </w:t>
            </w:r>
            <w:r>
              <w:rPr>
                <w:rFonts w:asciiTheme="minorHAnsi" w:hAnsiTheme="minorHAnsi"/>
                <w:sz w:val="22"/>
                <w:szCs w:val="22"/>
                <w:lang w:eastAsia="en-GB"/>
              </w:rPr>
              <w:t xml:space="preserve">pre-appointment checks as listed in the safer recruitment policy have been completed satisfactorily and </w:t>
            </w:r>
            <w:r w:rsidRPr="00F26A07">
              <w:rPr>
                <w:rFonts w:asciiTheme="minorHAnsi" w:hAnsiTheme="minorHAnsi"/>
                <w:sz w:val="22"/>
                <w:szCs w:val="22"/>
                <w:lang w:eastAsia="en-GB"/>
              </w:rPr>
              <w:t>recorded on the SCR.</w:t>
            </w:r>
          </w:p>
          <w:p w:rsidR="00F26A07" w:rsidRPr="00F26A07" w:rsidRDefault="00F26A07" w:rsidP="00F26A07">
            <w:pPr>
              <w:jc w:val="both"/>
              <w:rPr>
                <w:rFonts w:asciiTheme="minorHAnsi" w:hAnsiTheme="minorHAnsi"/>
                <w:sz w:val="22"/>
                <w:szCs w:val="22"/>
                <w:lang w:eastAsia="en-GB"/>
              </w:rPr>
            </w:pPr>
            <w:r w:rsidRPr="00F26A07">
              <w:rPr>
                <w:rFonts w:asciiTheme="minorHAnsi" w:hAnsiTheme="minorHAnsi"/>
                <w:sz w:val="22"/>
                <w:szCs w:val="22"/>
                <w:lang w:eastAsia="en-GB"/>
              </w:rPr>
              <w:t>Signed:</w:t>
            </w:r>
          </w:p>
          <w:p w:rsidR="00EE5D19" w:rsidRPr="00F26A07" w:rsidRDefault="00F26A07" w:rsidP="00F26A07">
            <w:pPr>
              <w:jc w:val="both"/>
              <w:rPr>
                <w:rFonts w:asciiTheme="minorHAnsi" w:hAnsiTheme="minorHAnsi"/>
                <w:sz w:val="22"/>
                <w:szCs w:val="22"/>
                <w:lang w:eastAsia="en-GB"/>
              </w:rPr>
            </w:pPr>
            <w:r w:rsidRPr="00F26A07">
              <w:rPr>
                <w:rFonts w:asciiTheme="minorHAnsi" w:hAnsiTheme="minorHAnsi"/>
                <w:sz w:val="22"/>
                <w:szCs w:val="22"/>
                <w:lang w:eastAsia="en-GB"/>
              </w:rPr>
              <w:t>Date:</w:t>
            </w:r>
          </w:p>
        </w:tc>
      </w:tr>
      <w:tr w:rsidR="00EE5D19" w:rsidRPr="00F26A07" w:rsidTr="00EE5D19">
        <w:trPr>
          <w:trHeight w:val="401"/>
        </w:trPr>
        <w:tc>
          <w:tcPr>
            <w:tcW w:w="8252" w:type="dxa"/>
            <w:shd w:val="clear" w:color="auto" w:fill="D9D9D9"/>
          </w:tcPr>
          <w:p w:rsidR="00EE5D19" w:rsidRPr="00030FD7" w:rsidRDefault="00EE5D19" w:rsidP="00030FD7">
            <w:pPr>
              <w:rPr>
                <w:rFonts w:asciiTheme="minorHAnsi" w:hAnsiTheme="minorHAnsi"/>
                <w:sz w:val="22"/>
                <w:szCs w:val="22"/>
                <w:lang w:eastAsia="en-GB"/>
              </w:rPr>
            </w:pPr>
            <w:r w:rsidRPr="00030FD7">
              <w:rPr>
                <w:rFonts w:asciiTheme="minorHAnsi" w:hAnsiTheme="minorHAnsi"/>
                <w:sz w:val="22"/>
                <w:szCs w:val="22"/>
                <w:lang w:eastAsia="en-GB"/>
              </w:rPr>
              <w:t>Inductor to check and confirm the following are in hand:</w:t>
            </w:r>
          </w:p>
        </w:tc>
        <w:tc>
          <w:tcPr>
            <w:tcW w:w="1089" w:type="dxa"/>
            <w:shd w:val="clear" w:color="auto" w:fill="D9D9D9"/>
          </w:tcPr>
          <w:p w:rsidR="00EE5D19" w:rsidRPr="00F26A07" w:rsidRDefault="00EE5D19" w:rsidP="00EE5D19">
            <w:pPr>
              <w:jc w:val="both"/>
              <w:rPr>
                <w:rFonts w:asciiTheme="minorHAnsi" w:hAnsiTheme="minorHAnsi"/>
                <w:sz w:val="22"/>
                <w:szCs w:val="22"/>
                <w:lang w:eastAsia="en-GB"/>
              </w:rPr>
            </w:pPr>
            <w:r>
              <w:rPr>
                <w:rFonts w:asciiTheme="minorHAnsi" w:hAnsiTheme="minorHAnsi"/>
                <w:sz w:val="22"/>
                <w:szCs w:val="22"/>
                <w:lang w:eastAsia="en-GB"/>
              </w:rPr>
              <w:t>Tick</w:t>
            </w:r>
          </w:p>
        </w:tc>
        <w:tc>
          <w:tcPr>
            <w:tcW w:w="1081" w:type="dxa"/>
            <w:gridSpan w:val="2"/>
            <w:shd w:val="clear" w:color="auto" w:fill="D9D9D9"/>
          </w:tcPr>
          <w:p w:rsidR="00EE5D19" w:rsidRPr="00F26A07" w:rsidRDefault="00EE5D19" w:rsidP="00EE5D19">
            <w:pPr>
              <w:jc w:val="both"/>
              <w:rPr>
                <w:rFonts w:asciiTheme="minorHAnsi" w:hAnsiTheme="minorHAnsi"/>
                <w:sz w:val="22"/>
                <w:szCs w:val="22"/>
                <w:lang w:eastAsia="en-GB"/>
              </w:rPr>
            </w:pPr>
            <w:r>
              <w:rPr>
                <w:rFonts w:asciiTheme="minorHAnsi" w:hAnsiTheme="minorHAnsi"/>
                <w:sz w:val="22"/>
                <w:szCs w:val="22"/>
                <w:lang w:eastAsia="en-GB"/>
              </w:rPr>
              <w:t>Date</w:t>
            </w:r>
          </w:p>
        </w:tc>
      </w:tr>
      <w:tr w:rsidR="00EE5D19" w:rsidRPr="00F26A07" w:rsidTr="00EE5D19">
        <w:trPr>
          <w:trHeight w:val="480"/>
        </w:trPr>
        <w:tc>
          <w:tcPr>
            <w:tcW w:w="8252" w:type="dxa"/>
            <w:tcBorders>
              <w:top w:val="single" w:sz="4" w:space="0" w:color="auto"/>
              <w:left w:val="single" w:sz="4" w:space="0" w:color="auto"/>
              <w:bottom w:val="single" w:sz="4" w:space="0" w:color="auto"/>
              <w:right w:val="single" w:sz="4" w:space="0" w:color="auto"/>
            </w:tcBorders>
          </w:tcPr>
          <w:p w:rsidR="00EE5D19" w:rsidRPr="00030FD7" w:rsidRDefault="00EE5D19" w:rsidP="00030FD7">
            <w:pPr>
              <w:rPr>
                <w:rFonts w:asciiTheme="minorHAnsi" w:hAnsiTheme="minorHAnsi"/>
                <w:sz w:val="22"/>
                <w:szCs w:val="22"/>
                <w:lang w:eastAsia="en-GB"/>
              </w:rPr>
            </w:pPr>
            <w:r w:rsidRPr="00030FD7">
              <w:rPr>
                <w:rFonts w:asciiTheme="minorHAnsi" w:hAnsiTheme="minorHAnsi"/>
                <w:sz w:val="22"/>
                <w:szCs w:val="22"/>
                <w:lang w:eastAsia="en-GB"/>
              </w:rPr>
              <w:t xml:space="preserve">Email address and IT access arranged </w:t>
            </w:r>
          </w:p>
        </w:tc>
        <w:tc>
          <w:tcPr>
            <w:tcW w:w="1102" w:type="dxa"/>
            <w:gridSpan w:val="2"/>
            <w:tcBorders>
              <w:top w:val="single" w:sz="4" w:space="0" w:color="auto"/>
              <w:left w:val="single" w:sz="4" w:space="0" w:color="auto"/>
              <w:bottom w:val="single" w:sz="4" w:space="0" w:color="auto"/>
              <w:right w:val="single" w:sz="4" w:space="0" w:color="auto"/>
            </w:tcBorders>
          </w:tcPr>
          <w:p w:rsidR="00EE5D19" w:rsidRPr="00F26A07" w:rsidRDefault="00EE5D19" w:rsidP="00EE5D19">
            <w:pPr>
              <w:jc w:val="both"/>
              <w:rPr>
                <w:rFonts w:asciiTheme="minorHAnsi" w:hAnsiTheme="minorHAnsi"/>
                <w:sz w:val="22"/>
                <w:szCs w:val="22"/>
                <w:lang w:eastAsia="en-GB"/>
              </w:rPr>
            </w:pPr>
          </w:p>
        </w:tc>
        <w:tc>
          <w:tcPr>
            <w:tcW w:w="1068" w:type="dxa"/>
            <w:tcBorders>
              <w:top w:val="single" w:sz="4" w:space="0" w:color="auto"/>
              <w:left w:val="single" w:sz="4" w:space="0" w:color="auto"/>
              <w:bottom w:val="single" w:sz="4" w:space="0" w:color="auto"/>
              <w:right w:val="single" w:sz="4" w:space="0" w:color="auto"/>
            </w:tcBorders>
          </w:tcPr>
          <w:p w:rsidR="00EE5D19" w:rsidRPr="00F26A07" w:rsidRDefault="00EE5D19" w:rsidP="00EE5D19">
            <w:pPr>
              <w:jc w:val="both"/>
              <w:rPr>
                <w:rFonts w:asciiTheme="minorHAnsi" w:hAnsiTheme="minorHAnsi"/>
                <w:sz w:val="22"/>
                <w:szCs w:val="22"/>
                <w:lang w:eastAsia="en-GB"/>
              </w:rPr>
            </w:pPr>
          </w:p>
        </w:tc>
      </w:tr>
      <w:tr w:rsidR="00EE5D19" w:rsidRPr="00F26A07" w:rsidTr="00EE5D19">
        <w:trPr>
          <w:trHeight w:val="480"/>
        </w:trPr>
        <w:tc>
          <w:tcPr>
            <w:tcW w:w="8252" w:type="dxa"/>
            <w:tcBorders>
              <w:top w:val="single" w:sz="4" w:space="0" w:color="auto"/>
              <w:left w:val="single" w:sz="4" w:space="0" w:color="auto"/>
              <w:bottom w:val="single" w:sz="4" w:space="0" w:color="auto"/>
              <w:right w:val="single" w:sz="4" w:space="0" w:color="auto"/>
            </w:tcBorders>
          </w:tcPr>
          <w:p w:rsidR="00EE5D19" w:rsidRPr="00030FD7" w:rsidRDefault="00EE5D19" w:rsidP="00030FD7">
            <w:pPr>
              <w:rPr>
                <w:rFonts w:asciiTheme="minorHAnsi" w:hAnsiTheme="minorHAnsi"/>
                <w:sz w:val="22"/>
                <w:szCs w:val="22"/>
                <w:lang w:eastAsia="en-GB"/>
              </w:rPr>
            </w:pPr>
            <w:r w:rsidRPr="00030FD7">
              <w:rPr>
                <w:rFonts w:asciiTheme="minorHAnsi" w:hAnsiTheme="minorHAnsi"/>
                <w:sz w:val="22"/>
                <w:szCs w:val="22"/>
                <w:lang w:eastAsia="en-GB"/>
              </w:rPr>
              <w:t xml:space="preserve">Mobile phone/ laptop/equipment agreed (where appropriate to role) </w:t>
            </w:r>
          </w:p>
        </w:tc>
        <w:tc>
          <w:tcPr>
            <w:tcW w:w="1102" w:type="dxa"/>
            <w:gridSpan w:val="2"/>
            <w:tcBorders>
              <w:top w:val="single" w:sz="4" w:space="0" w:color="auto"/>
              <w:left w:val="single" w:sz="4" w:space="0" w:color="auto"/>
              <w:bottom w:val="single" w:sz="4" w:space="0" w:color="auto"/>
              <w:right w:val="single" w:sz="4" w:space="0" w:color="auto"/>
            </w:tcBorders>
          </w:tcPr>
          <w:p w:rsidR="00EE5D19" w:rsidRPr="00F26A07" w:rsidRDefault="00EE5D19" w:rsidP="00EE5D19">
            <w:pPr>
              <w:jc w:val="both"/>
              <w:rPr>
                <w:rFonts w:asciiTheme="minorHAnsi" w:hAnsiTheme="minorHAnsi"/>
                <w:sz w:val="22"/>
                <w:szCs w:val="22"/>
                <w:lang w:eastAsia="en-GB"/>
              </w:rPr>
            </w:pPr>
          </w:p>
        </w:tc>
        <w:tc>
          <w:tcPr>
            <w:tcW w:w="1068" w:type="dxa"/>
            <w:tcBorders>
              <w:top w:val="single" w:sz="4" w:space="0" w:color="auto"/>
              <w:left w:val="single" w:sz="4" w:space="0" w:color="auto"/>
              <w:bottom w:val="single" w:sz="4" w:space="0" w:color="auto"/>
              <w:right w:val="single" w:sz="4" w:space="0" w:color="auto"/>
            </w:tcBorders>
          </w:tcPr>
          <w:p w:rsidR="00EE5D19" w:rsidRPr="00F26A07" w:rsidRDefault="00EE5D19" w:rsidP="00EE5D19">
            <w:pPr>
              <w:jc w:val="both"/>
              <w:rPr>
                <w:rFonts w:asciiTheme="minorHAnsi" w:hAnsiTheme="minorHAnsi"/>
                <w:sz w:val="22"/>
                <w:szCs w:val="22"/>
                <w:lang w:eastAsia="en-GB"/>
              </w:rPr>
            </w:pPr>
          </w:p>
        </w:tc>
      </w:tr>
      <w:tr w:rsidR="00EE5D19" w:rsidRPr="00F26A07" w:rsidTr="00030FD7">
        <w:trPr>
          <w:trHeight w:val="279"/>
        </w:trPr>
        <w:tc>
          <w:tcPr>
            <w:tcW w:w="8252" w:type="dxa"/>
            <w:tcBorders>
              <w:top w:val="single" w:sz="4" w:space="0" w:color="auto"/>
              <w:left w:val="single" w:sz="4" w:space="0" w:color="auto"/>
              <w:bottom w:val="single" w:sz="4" w:space="0" w:color="auto"/>
              <w:right w:val="single" w:sz="4" w:space="0" w:color="auto"/>
            </w:tcBorders>
          </w:tcPr>
          <w:p w:rsidR="00EE5D19" w:rsidRPr="00030FD7" w:rsidRDefault="00EE5D19" w:rsidP="00030FD7">
            <w:pPr>
              <w:rPr>
                <w:rFonts w:asciiTheme="minorHAnsi" w:hAnsiTheme="minorHAnsi"/>
                <w:sz w:val="22"/>
                <w:szCs w:val="22"/>
                <w:lang w:eastAsia="en-GB"/>
              </w:rPr>
            </w:pPr>
            <w:r w:rsidRPr="00030FD7">
              <w:rPr>
                <w:rFonts w:asciiTheme="minorHAnsi" w:hAnsiTheme="minorHAnsi"/>
                <w:sz w:val="22"/>
                <w:szCs w:val="22"/>
                <w:lang w:eastAsia="en-GB"/>
              </w:rPr>
              <w:t>Establish line manager and inform relevant colleagues.</w:t>
            </w:r>
          </w:p>
        </w:tc>
        <w:tc>
          <w:tcPr>
            <w:tcW w:w="1102" w:type="dxa"/>
            <w:gridSpan w:val="2"/>
            <w:tcBorders>
              <w:top w:val="single" w:sz="4" w:space="0" w:color="auto"/>
              <w:left w:val="single" w:sz="4" w:space="0" w:color="auto"/>
              <w:bottom w:val="single" w:sz="4" w:space="0" w:color="auto"/>
              <w:right w:val="single" w:sz="4" w:space="0" w:color="auto"/>
            </w:tcBorders>
          </w:tcPr>
          <w:p w:rsidR="00EE5D19" w:rsidRPr="00F26A07" w:rsidRDefault="00EE5D19" w:rsidP="00EE5D19">
            <w:pPr>
              <w:jc w:val="both"/>
              <w:rPr>
                <w:rFonts w:asciiTheme="minorHAnsi" w:hAnsiTheme="minorHAnsi"/>
                <w:sz w:val="22"/>
                <w:szCs w:val="22"/>
                <w:lang w:eastAsia="en-GB"/>
              </w:rPr>
            </w:pPr>
          </w:p>
        </w:tc>
        <w:tc>
          <w:tcPr>
            <w:tcW w:w="1068" w:type="dxa"/>
            <w:tcBorders>
              <w:top w:val="single" w:sz="4" w:space="0" w:color="auto"/>
              <w:left w:val="single" w:sz="4" w:space="0" w:color="auto"/>
              <w:bottom w:val="single" w:sz="4" w:space="0" w:color="auto"/>
              <w:right w:val="single" w:sz="4" w:space="0" w:color="auto"/>
            </w:tcBorders>
          </w:tcPr>
          <w:p w:rsidR="00EE5D19" w:rsidRPr="00F26A07" w:rsidRDefault="00EE5D19" w:rsidP="00EE5D19">
            <w:pPr>
              <w:jc w:val="both"/>
              <w:rPr>
                <w:rFonts w:asciiTheme="minorHAnsi" w:hAnsiTheme="minorHAnsi"/>
                <w:sz w:val="22"/>
                <w:szCs w:val="22"/>
                <w:lang w:eastAsia="en-GB"/>
              </w:rPr>
            </w:pPr>
          </w:p>
        </w:tc>
      </w:tr>
      <w:tr w:rsidR="00EE5D19" w:rsidRPr="00F26A07" w:rsidTr="00EE5D19">
        <w:trPr>
          <w:trHeight w:val="480"/>
        </w:trPr>
        <w:tc>
          <w:tcPr>
            <w:tcW w:w="8252" w:type="dxa"/>
            <w:tcBorders>
              <w:top w:val="single" w:sz="4" w:space="0" w:color="auto"/>
              <w:left w:val="single" w:sz="4" w:space="0" w:color="auto"/>
              <w:bottom w:val="single" w:sz="4" w:space="0" w:color="auto"/>
              <w:right w:val="single" w:sz="4" w:space="0" w:color="auto"/>
            </w:tcBorders>
          </w:tcPr>
          <w:p w:rsidR="00EE5D19" w:rsidRPr="00030FD7" w:rsidRDefault="00EE5D19" w:rsidP="00030FD7">
            <w:pPr>
              <w:rPr>
                <w:rFonts w:asciiTheme="minorHAnsi" w:hAnsiTheme="minorHAnsi"/>
                <w:sz w:val="22"/>
                <w:szCs w:val="22"/>
                <w:lang w:eastAsia="en-GB"/>
              </w:rPr>
            </w:pPr>
            <w:r w:rsidRPr="00030FD7">
              <w:rPr>
                <w:rFonts w:asciiTheme="minorHAnsi" w:hAnsiTheme="minorHAnsi"/>
                <w:sz w:val="22"/>
                <w:szCs w:val="22"/>
                <w:lang w:eastAsia="en-GB"/>
              </w:rPr>
              <w:t xml:space="preserve">Induction programme and work plan prepared by Curricular Hd (if teacher), Head of Business Operations/line manager (if non-teaching staff), SMT (if middle manager). </w:t>
            </w:r>
          </w:p>
        </w:tc>
        <w:tc>
          <w:tcPr>
            <w:tcW w:w="1102" w:type="dxa"/>
            <w:gridSpan w:val="2"/>
            <w:tcBorders>
              <w:top w:val="single" w:sz="4" w:space="0" w:color="auto"/>
              <w:left w:val="single" w:sz="4" w:space="0" w:color="auto"/>
              <w:bottom w:val="single" w:sz="4" w:space="0" w:color="auto"/>
              <w:right w:val="single" w:sz="4" w:space="0" w:color="auto"/>
            </w:tcBorders>
          </w:tcPr>
          <w:p w:rsidR="00EE5D19" w:rsidRPr="00F26A07" w:rsidRDefault="00EE5D19" w:rsidP="00EE5D19">
            <w:pPr>
              <w:jc w:val="both"/>
              <w:rPr>
                <w:rFonts w:asciiTheme="minorHAnsi" w:hAnsiTheme="minorHAnsi"/>
                <w:sz w:val="22"/>
                <w:szCs w:val="22"/>
                <w:lang w:eastAsia="en-GB"/>
              </w:rPr>
            </w:pPr>
          </w:p>
        </w:tc>
        <w:tc>
          <w:tcPr>
            <w:tcW w:w="1068" w:type="dxa"/>
            <w:tcBorders>
              <w:top w:val="single" w:sz="4" w:space="0" w:color="auto"/>
              <w:left w:val="single" w:sz="4" w:space="0" w:color="auto"/>
              <w:bottom w:val="single" w:sz="4" w:space="0" w:color="auto"/>
              <w:right w:val="single" w:sz="4" w:space="0" w:color="auto"/>
            </w:tcBorders>
          </w:tcPr>
          <w:p w:rsidR="00EE5D19" w:rsidRPr="00F26A07" w:rsidRDefault="00EE5D19" w:rsidP="00713018">
            <w:pPr>
              <w:jc w:val="both"/>
              <w:rPr>
                <w:rFonts w:asciiTheme="minorHAnsi" w:hAnsiTheme="minorHAnsi"/>
                <w:sz w:val="22"/>
                <w:szCs w:val="22"/>
                <w:lang w:eastAsia="en-GB"/>
              </w:rPr>
            </w:pPr>
          </w:p>
        </w:tc>
      </w:tr>
      <w:tr w:rsidR="00EE5D19" w:rsidRPr="00F26A07" w:rsidTr="00EE5D19">
        <w:trPr>
          <w:trHeight w:val="164"/>
        </w:trPr>
        <w:tc>
          <w:tcPr>
            <w:tcW w:w="8252" w:type="dxa"/>
            <w:tcBorders>
              <w:top w:val="single" w:sz="4" w:space="0" w:color="auto"/>
              <w:left w:val="single" w:sz="4" w:space="0" w:color="auto"/>
              <w:bottom w:val="single" w:sz="4" w:space="0" w:color="auto"/>
              <w:right w:val="single" w:sz="4" w:space="0" w:color="auto"/>
            </w:tcBorders>
          </w:tcPr>
          <w:p w:rsidR="00EE5D19" w:rsidRPr="00030FD7" w:rsidRDefault="00EE5D19" w:rsidP="00030FD7">
            <w:pPr>
              <w:rPr>
                <w:rFonts w:asciiTheme="minorHAnsi" w:hAnsiTheme="minorHAnsi"/>
                <w:sz w:val="22"/>
                <w:szCs w:val="22"/>
                <w:lang w:eastAsia="en-GB"/>
              </w:rPr>
            </w:pPr>
            <w:r w:rsidRPr="00030FD7">
              <w:rPr>
                <w:rFonts w:asciiTheme="minorHAnsi" w:hAnsiTheme="minorHAnsi"/>
                <w:sz w:val="22"/>
                <w:szCs w:val="22"/>
                <w:lang w:eastAsia="en-GB"/>
              </w:rPr>
              <w:t>Confirm with SMT that leadership training programme is in place for new staff where appropriate.</w:t>
            </w:r>
          </w:p>
        </w:tc>
        <w:tc>
          <w:tcPr>
            <w:tcW w:w="1102" w:type="dxa"/>
            <w:gridSpan w:val="2"/>
            <w:tcBorders>
              <w:top w:val="single" w:sz="4" w:space="0" w:color="auto"/>
              <w:left w:val="single" w:sz="4" w:space="0" w:color="auto"/>
              <w:bottom w:val="single" w:sz="4" w:space="0" w:color="auto"/>
              <w:right w:val="single" w:sz="4" w:space="0" w:color="auto"/>
            </w:tcBorders>
          </w:tcPr>
          <w:p w:rsidR="00EE5D19" w:rsidRPr="00F26A07" w:rsidRDefault="00EE5D19" w:rsidP="00713018">
            <w:pPr>
              <w:jc w:val="both"/>
              <w:rPr>
                <w:rFonts w:asciiTheme="minorHAnsi" w:hAnsiTheme="minorHAnsi"/>
                <w:sz w:val="22"/>
                <w:szCs w:val="22"/>
                <w:lang w:eastAsia="en-GB"/>
              </w:rPr>
            </w:pPr>
          </w:p>
        </w:tc>
        <w:tc>
          <w:tcPr>
            <w:tcW w:w="1068" w:type="dxa"/>
            <w:tcBorders>
              <w:top w:val="single" w:sz="4" w:space="0" w:color="auto"/>
              <w:left w:val="single" w:sz="4" w:space="0" w:color="auto"/>
              <w:bottom w:val="single" w:sz="4" w:space="0" w:color="auto"/>
              <w:right w:val="single" w:sz="4" w:space="0" w:color="auto"/>
            </w:tcBorders>
          </w:tcPr>
          <w:p w:rsidR="00EE5D19" w:rsidRPr="00F26A07" w:rsidRDefault="00EE5D19" w:rsidP="00EE5D19">
            <w:pPr>
              <w:jc w:val="both"/>
              <w:rPr>
                <w:rFonts w:asciiTheme="minorHAnsi" w:hAnsiTheme="minorHAnsi"/>
                <w:sz w:val="22"/>
                <w:szCs w:val="22"/>
                <w:lang w:eastAsia="en-GB"/>
              </w:rPr>
            </w:pPr>
          </w:p>
        </w:tc>
      </w:tr>
    </w:tbl>
    <w:p w:rsidR="00F26A07" w:rsidRPr="00F26A07" w:rsidRDefault="00F26A07" w:rsidP="00F26A07">
      <w:pPr>
        <w:jc w:val="both"/>
        <w:rPr>
          <w:rFonts w:asciiTheme="minorHAnsi" w:hAnsiTheme="minorHAnsi"/>
          <w:sz w:val="22"/>
          <w:szCs w:val="22"/>
          <w:lang w:eastAsia="en-G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1"/>
        <w:gridCol w:w="1459"/>
        <w:gridCol w:w="1265"/>
        <w:gridCol w:w="1451"/>
      </w:tblGrid>
      <w:tr w:rsidR="00F26A07" w:rsidRPr="00F26A07" w:rsidTr="00030FD7">
        <w:trPr>
          <w:trHeight w:val="404"/>
        </w:trPr>
        <w:tc>
          <w:tcPr>
            <w:tcW w:w="6281" w:type="dxa"/>
            <w:shd w:val="clear" w:color="auto" w:fill="D9D9D9" w:themeFill="background1" w:themeFillShade="D9"/>
          </w:tcPr>
          <w:p w:rsidR="00030FD7" w:rsidRPr="00030FD7" w:rsidRDefault="00030FD7" w:rsidP="00030FD7">
            <w:pPr>
              <w:pStyle w:val="NoSpacing"/>
              <w:rPr>
                <w:rFonts w:asciiTheme="minorHAnsi" w:hAnsiTheme="minorHAnsi"/>
                <w:sz w:val="22"/>
                <w:szCs w:val="22"/>
                <w:lang w:eastAsia="en-GB"/>
              </w:rPr>
            </w:pPr>
            <w:r w:rsidRPr="00030FD7">
              <w:rPr>
                <w:rFonts w:asciiTheme="minorHAnsi" w:hAnsiTheme="minorHAnsi"/>
                <w:sz w:val="22"/>
                <w:szCs w:val="22"/>
                <w:lang w:eastAsia="en-GB"/>
              </w:rPr>
              <w:t>W</w:t>
            </w:r>
            <w:r w:rsidR="005C0F25" w:rsidRPr="00030FD7">
              <w:rPr>
                <w:rFonts w:asciiTheme="minorHAnsi" w:hAnsiTheme="minorHAnsi"/>
                <w:sz w:val="22"/>
                <w:szCs w:val="22"/>
                <w:lang w:eastAsia="en-GB"/>
              </w:rPr>
              <w:t xml:space="preserve">eek 1 </w:t>
            </w:r>
          </w:p>
          <w:p w:rsidR="00F26A07" w:rsidRPr="00F26A07" w:rsidRDefault="00030FD7" w:rsidP="00030FD7">
            <w:pPr>
              <w:pStyle w:val="NoSpacing"/>
              <w:rPr>
                <w:lang w:eastAsia="en-GB"/>
              </w:rPr>
            </w:pPr>
            <w:r w:rsidRPr="00030FD7">
              <w:rPr>
                <w:rFonts w:asciiTheme="minorHAnsi" w:hAnsiTheme="minorHAnsi"/>
                <w:sz w:val="22"/>
                <w:szCs w:val="22"/>
                <w:lang w:eastAsia="en-GB"/>
              </w:rPr>
              <w:t>T</w:t>
            </w:r>
            <w:r w:rsidR="005C0F25" w:rsidRPr="00030FD7">
              <w:rPr>
                <w:rFonts w:asciiTheme="minorHAnsi" w:hAnsiTheme="minorHAnsi"/>
                <w:sz w:val="22"/>
                <w:szCs w:val="22"/>
                <w:lang w:eastAsia="en-GB"/>
              </w:rPr>
              <w:t>he following tasks should be completed as close to Day 1 as possible</w:t>
            </w:r>
          </w:p>
        </w:tc>
        <w:tc>
          <w:tcPr>
            <w:tcW w:w="1459" w:type="dxa"/>
            <w:shd w:val="clear" w:color="auto" w:fill="D9D9D9" w:themeFill="background1" w:themeFillShade="D9"/>
          </w:tcPr>
          <w:p w:rsidR="00F26A07" w:rsidRPr="00F26A07" w:rsidRDefault="005C0F25" w:rsidP="00713018">
            <w:pPr>
              <w:jc w:val="both"/>
              <w:rPr>
                <w:rFonts w:asciiTheme="minorHAnsi" w:hAnsiTheme="minorHAnsi"/>
                <w:sz w:val="22"/>
                <w:szCs w:val="22"/>
                <w:lang w:eastAsia="en-GB"/>
              </w:rPr>
            </w:pPr>
            <w:r>
              <w:rPr>
                <w:rFonts w:asciiTheme="minorHAnsi" w:hAnsiTheme="minorHAnsi"/>
                <w:sz w:val="22"/>
                <w:szCs w:val="22"/>
                <w:lang w:eastAsia="en-GB"/>
              </w:rPr>
              <w:t>Who</w:t>
            </w:r>
          </w:p>
        </w:tc>
        <w:tc>
          <w:tcPr>
            <w:tcW w:w="1265" w:type="dxa"/>
            <w:shd w:val="clear" w:color="auto" w:fill="D9D9D9" w:themeFill="background1" w:themeFillShade="D9"/>
          </w:tcPr>
          <w:p w:rsidR="00F26A07" w:rsidRPr="00F26A07" w:rsidRDefault="005C0F25" w:rsidP="00713018">
            <w:pPr>
              <w:jc w:val="both"/>
              <w:rPr>
                <w:rFonts w:asciiTheme="minorHAnsi" w:hAnsiTheme="minorHAnsi"/>
                <w:sz w:val="22"/>
                <w:szCs w:val="22"/>
                <w:lang w:eastAsia="en-GB"/>
              </w:rPr>
            </w:pPr>
            <w:r>
              <w:rPr>
                <w:rFonts w:asciiTheme="minorHAnsi" w:hAnsiTheme="minorHAnsi"/>
                <w:sz w:val="22"/>
                <w:szCs w:val="22"/>
                <w:lang w:eastAsia="en-GB"/>
              </w:rPr>
              <w:t>Tick</w:t>
            </w:r>
          </w:p>
        </w:tc>
        <w:tc>
          <w:tcPr>
            <w:tcW w:w="1451" w:type="dxa"/>
            <w:shd w:val="clear" w:color="auto" w:fill="D9D9D9" w:themeFill="background1" w:themeFillShade="D9"/>
          </w:tcPr>
          <w:p w:rsidR="00F26A07" w:rsidRPr="00F26A07" w:rsidRDefault="005C0F25" w:rsidP="00713018">
            <w:pPr>
              <w:jc w:val="both"/>
              <w:rPr>
                <w:rFonts w:asciiTheme="minorHAnsi" w:hAnsiTheme="minorHAnsi"/>
                <w:sz w:val="22"/>
                <w:szCs w:val="22"/>
                <w:lang w:eastAsia="en-GB"/>
              </w:rPr>
            </w:pPr>
            <w:r>
              <w:rPr>
                <w:rFonts w:asciiTheme="minorHAnsi" w:hAnsiTheme="minorHAnsi"/>
                <w:sz w:val="22"/>
                <w:szCs w:val="22"/>
                <w:lang w:eastAsia="en-GB"/>
              </w:rPr>
              <w:t>Date</w:t>
            </w:r>
          </w:p>
        </w:tc>
      </w:tr>
      <w:tr w:rsidR="005C0F25" w:rsidRPr="00F26A07" w:rsidTr="00713018">
        <w:trPr>
          <w:trHeight w:val="601"/>
        </w:trPr>
        <w:tc>
          <w:tcPr>
            <w:tcW w:w="6281" w:type="dxa"/>
          </w:tcPr>
          <w:p w:rsidR="005C0F25" w:rsidRDefault="005C0F25" w:rsidP="00713018">
            <w:pPr>
              <w:rPr>
                <w:rFonts w:asciiTheme="minorHAnsi" w:hAnsiTheme="minorHAnsi"/>
                <w:sz w:val="22"/>
                <w:szCs w:val="22"/>
                <w:lang w:eastAsia="en-GB"/>
              </w:rPr>
            </w:pPr>
            <w:r w:rsidRPr="00F26A07">
              <w:rPr>
                <w:rFonts w:asciiTheme="minorHAnsi" w:hAnsiTheme="minorHAnsi"/>
                <w:sz w:val="22"/>
                <w:szCs w:val="22"/>
                <w:lang w:eastAsia="en-GB"/>
              </w:rPr>
              <w:t xml:space="preserve">Employee welcomed and introduced to appropriate colleagues </w:t>
            </w:r>
          </w:p>
        </w:tc>
        <w:tc>
          <w:tcPr>
            <w:tcW w:w="1459" w:type="dxa"/>
          </w:tcPr>
          <w:p w:rsidR="005C0F25" w:rsidRPr="00F26A07" w:rsidRDefault="005C0F25" w:rsidP="00713018">
            <w:pPr>
              <w:jc w:val="both"/>
              <w:rPr>
                <w:rFonts w:asciiTheme="minorHAnsi" w:hAnsiTheme="minorHAnsi"/>
                <w:sz w:val="22"/>
                <w:szCs w:val="22"/>
                <w:lang w:eastAsia="en-GB"/>
              </w:rPr>
            </w:pPr>
            <w:r w:rsidRPr="00F26A07">
              <w:rPr>
                <w:rFonts w:asciiTheme="minorHAnsi" w:hAnsiTheme="minorHAnsi"/>
                <w:sz w:val="22"/>
                <w:szCs w:val="22"/>
                <w:lang w:eastAsia="en-GB"/>
              </w:rPr>
              <w:t>Inductor</w:t>
            </w:r>
          </w:p>
        </w:tc>
        <w:tc>
          <w:tcPr>
            <w:tcW w:w="1265" w:type="dxa"/>
          </w:tcPr>
          <w:p w:rsidR="005C0F25" w:rsidRPr="00F26A07" w:rsidRDefault="005C0F25" w:rsidP="00713018">
            <w:pPr>
              <w:jc w:val="both"/>
              <w:rPr>
                <w:rFonts w:asciiTheme="minorHAnsi" w:hAnsiTheme="minorHAnsi"/>
                <w:sz w:val="22"/>
                <w:szCs w:val="22"/>
                <w:lang w:eastAsia="en-GB"/>
              </w:rPr>
            </w:pPr>
          </w:p>
        </w:tc>
        <w:tc>
          <w:tcPr>
            <w:tcW w:w="1451" w:type="dxa"/>
          </w:tcPr>
          <w:p w:rsidR="005C0F25" w:rsidRPr="00F26A07" w:rsidRDefault="005C0F25" w:rsidP="00713018">
            <w:pPr>
              <w:jc w:val="both"/>
              <w:rPr>
                <w:rFonts w:asciiTheme="minorHAnsi" w:hAnsiTheme="minorHAnsi"/>
                <w:sz w:val="22"/>
                <w:szCs w:val="22"/>
                <w:lang w:eastAsia="en-GB"/>
              </w:rPr>
            </w:pPr>
          </w:p>
        </w:tc>
      </w:tr>
      <w:tr w:rsidR="00F26A07" w:rsidRPr="00F26A07" w:rsidTr="00713018">
        <w:trPr>
          <w:trHeight w:val="232"/>
        </w:trPr>
        <w:tc>
          <w:tcPr>
            <w:tcW w:w="6281" w:type="dxa"/>
          </w:tcPr>
          <w:p w:rsidR="00F26A07" w:rsidRPr="00F26A07" w:rsidRDefault="00F26A07" w:rsidP="00713018">
            <w:pPr>
              <w:rPr>
                <w:rFonts w:asciiTheme="minorHAnsi" w:hAnsiTheme="minorHAnsi"/>
                <w:sz w:val="22"/>
                <w:szCs w:val="22"/>
                <w:lang w:eastAsia="en-GB"/>
              </w:rPr>
            </w:pPr>
            <w:r w:rsidRPr="00F26A07">
              <w:rPr>
                <w:rFonts w:asciiTheme="minorHAnsi" w:hAnsiTheme="minorHAnsi"/>
                <w:sz w:val="22"/>
                <w:szCs w:val="22"/>
                <w:lang w:eastAsia="en-GB"/>
              </w:rPr>
              <w:t xml:space="preserve">Tour of Stoneham Court conducted, including Health and Safety (security/fire exits etc), resources and copying </w:t>
            </w:r>
          </w:p>
        </w:tc>
        <w:tc>
          <w:tcPr>
            <w:tcW w:w="1459"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RR</w:t>
            </w:r>
          </w:p>
        </w:tc>
        <w:tc>
          <w:tcPr>
            <w:tcW w:w="1265" w:type="dxa"/>
          </w:tcPr>
          <w:p w:rsidR="00F26A07" w:rsidRPr="00F26A07" w:rsidRDefault="00F26A07" w:rsidP="00713018">
            <w:pPr>
              <w:jc w:val="both"/>
              <w:rPr>
                <w:rFonts w:asciiTheme="minorHAnsi" w:hAnsiTheme="minorHAnsi"/>
                <w:sz w:val="22"/>
                <w:szCs w:val="22"/>
                <w:lang w:eastAsia="en-GB"/>
              </w:rPr>
            </w:pPr>
          </w:p>
        </w:tc>
        <w:tc>
          <w:tcPr>
            <w:tcW w:w="1451" w:type="dxa"/>
          </w:tcPr>
          <w:p w:rsidR="00F26A07" w:rsidRPr="00F26A07" w:rsidRDefault="00F26A07" w:rsidP="00713018">
            <w:pPr>
              <w:jc w:val="both"/>
              <w:rPr>
                <w:rFonts w:asciiTheme="minorHAnsi" w:hAnsiTheme="minorHAnsi"/>
                <w:sz w:val="22"/>
                <w:szCs w:val="22"/>
                <w:lang w:eastAsia="en-GB"/>
              </w:rPr>
            </w:pPr>
          </w:p>
        </w:tc>
      </w:tr>
      <w:tr w:rsidR="00F26A07" w:rsidRPr="00F26A07" w:rsidTr="00713018">
        <w:trPr>
          <w:trHeight w:val="361"/>
        </w:trPr>
        <w:tc>
          <w:tcPr>
            <w:tcW w:w="6281" w:type="dxa"/>
          </w:tcPr>
          <w:p w:rsidR="00F26A07" w:rsidRPr="00F26A07" w:rsidRDefault="00F26A07" w:rsidP="00713018">
            <w:pPr>
              <w:rPr>
                <w:rFonts w:asciiTheme="minorHAnsi" w:hAnsiTheme="minorHAnsi"/>
                <w:sz w:val="22"/>
                <w:szCs w:val="22"/>
                <w:lang w:eastAsia="en-GB"/>
              </w:rPr>
            </w:pPr>
            <w:r w:rsidRPr="00F26A07">
              <w:rPr>
                <w:rFonts w:asciiTheme="minorHAnsi" w:hAnsiTheme="minorHAnsi"/>
                <w:sz w:val="22"/>
                <w:szCs w:val="22"/>
                <w:lang w:eastAsia="en-GB"/>
              </w:rPr>
              <w:t>Overview of Maestros and the hub given- Explain how new colleague’s role fits into the overall structure</w:t>
            </w:r>
          </w:p>
        </w:tc>
        <w:tc>
          <w:tcPr>
            <w:tcW w:w="1459"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SMT</w:t>
            </w:r>
          </w:p>
        </w:tc>
        <w:tc>
          <w:tcPr>
            <w:tcW w:w="1265" w:type="dxa"/>
          </w:tcPr>
          <w:p w:rsidR="00F26A07" w:rsidRPr="00F26A07" w:rsidRDefault="00F26A07" w:rsidP="00713018">
            <w:pPr>
              <w:jc w:val="both"/>
              <w:rPr>
                <w:rFonts w:asciiTheme="minorHAnsi" w:hAnsiTheme="minorHAnsi"/>
                <w:sz w:val="22"/>
                <w:szCs w:val="22"/>
                <w:lang w:eastAsia="en-GB"/>
              </w:rPr>
            </w:pPr>
          </w:p>
        </w:tc>
        <w:tc>
          <w:tcPr>
            <w:tcW w:w="1451" w:type="dxa"/>
          </w:tcPr>
          <w:p w:rsidR="00F26A07" w:rsidRPr="00F26A07" w:rsidRDefault="00F26A07" w:rsidP="00713018">
            <w:pPr>
              <w:jc w:val="both"/>
              <w:rPr>
                <w:rFonts w:asciiTheme="minorHAnsi" w:hAnsiTheme="minorHAnsi"/>
                <w:sz w:val="22"/>
                <w:szCs w:val="22"/>
                <w:lang w:eastAsia="en-GB"/>
              </w:rPr>
            </w:pPr>
          </w:p>
        </w:tc>
      </w:tr>
      <w:tr w:rsidR="00F26A07" w:rsidRPr="00F26A07" w:rsidTr="00713018">
        <w:trPr>
          <w:trHeight w:val="538"/>
        </w:trPr>
        <w:tc>
          <w:tcPr>
            <w:tcW w:w="6281" w:type="dxa"/>
          </w:tcPr>
          <w:p w:rsidR="00F26A07" w:rsidRPr="00F26A07" w:rsidRDefault="00F26A07" w:rsidP="00713018">
            <w:pPr>
              <w:rPr>
                <w:rFonts w:asciiTheme="minorHAnsi" w:hAnsiTheme="minorHAnsi"/>
                <w:sz w:val="22"/>
                <w:szCs w:val="22"/>
                <w:lang w:eastAsia="en-GB"/>
              </w:rPr>
            </w:pPr>
            <w:r w:rsidRPr="00F26A07">
              <w:rPr>
                <w:rFonts w:asciiTheme="minorHAnsi" w:hAnsiTheme="minorHAnsi"/>
                <w:sz w:val="22"/>
                <w:szCs w:val="22"/>
                <w:lang w:eastAsia="en-GB"/>
              </w:rPr>
              <w:t>Induction overview and probation requirements explained</w:t>
            </w:r>
          </w:p>
          <w:p w:rsidR="00F26A07" w:rsidRPr="00F26A07" w:rsidRDefault="00F26A07" w:rsidP="00713018">
            <w:pPr>
              <w:rPr>
                <w:rFonts w:asciiTheme="minorHAnsi" w:hAnsiTheme="minorHAnsi"/>
                <w:sz w:val="22"/>
                <w:szCs w:val="22"/>
                <w:lang w:eastAsia="en-GB"/>
              </w:rPr>
            </w:pPr>
            <w:r w:rsidRPr="00F26A07">
              <w:rPr>
                <w:rFonts w:asciiTheme="minorHAnsi" w:hAnsiTheme="minorHAnsi"/>
                <w:sz w:val="22"/>
                <w:szCs w:val="22"/>
                <w:lang w:eastAsia="en-GB"/>
              </w:rPr>
              <w:t>(Ensure employee understands expectations and explain internal procedures, including relevant policies e.g. discipline, capability, grievance, equality, induction, code of conduct etc.)</w:t>
            </w:r>
          </w:p>
        </w:tc>
        <w:tc>
          <w:tcPr>
            <w:tcW w:w="1459"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SMT</w:t>
            </w:r>
          </w:p>
        </w:tc>
        <w:tc>
          <w:tcPr>
            <w:tcW w:w="1265" w:type="dxa"/>
          </w:tcPr>
          <w:p w:rsidR="00F26A07" w:rsidRPr="00F26A07" w:rsidRDefault="00F26A07" w:rsidP="00713018">
            <w:pPr>
              <w:jc w:val="both"/>
              <w:rPr>
                <w:rFonts w:asciiTheme="minorHAnsi" w:hAnsiTheme="minorHAnsi"/>
                <w:sz w:val="22"/>
                <w:szCs w:val="22"/>
                <w:lang w:eastAsia="en-GB"/>
              </w:rPr>
            </w:pPr>
          </w:p>
        </w:tc>
        <w:tc>
          <w:tcPr>
            <w:tcW w:w="1451" w:type="dxa"/>
          </w:tcPr>
          <w:p w:rsidR="00F26A07" w:rsidRPr="00F26A07" w:rsidRDefault="00F26A07" w:rsidP="00713018">
            <w:pPr>
              <w:jc w:val="both"/>
              <w:rPr>
                <w:rFonts w:asciiTheme="minorHAnsi" w:hAnsiTheme="minorHAnsi"/>
                <w:sz w:val="22"/>
                <w:szCs w:val="22"/>
                <w:lang w:eastAsia="en-GB"/>
              </w:rPr>
            </w:pPr>
          </w:p>
        </w:tc>
      </w:tr>
      <w:tr w:rsidR="00F26A07" w:rsidRPr="00F26A07" w:rsidTr="00713018">
        <w:trPr>
          <w:trHeight w:val="294"/>
        </w:trPr>
        <w:tc>
          <w:tcPr>
            <w:tcW w:w="6281" w:type="dxa"/>
          </w:tcPr>
          <w:p w:rsidR="00F26A07" w:rsidRDefault="00F26A07" w:rsidP="00713018">
            <w:pPr>
              <w:rPr>
                <w:rFonts w:asciiTheme="minorHAnsi" w:hAnsiTheme="minorHAnsi"/>
                <w:sz w:val="22"/>
                <w:szCs w:val="22"/>
                <w:lang w:eastAsia="en-GB"/>
              </w:rPr>
            </w:pPr>
            <w:r w:rsidRPr="00F26A07">
              <w:rPr>
                <w:rFonts w:asciiTheme="minorHAnsi" w:hAnsiTheme="minorHAnsi"/>
                <w:sz w:val="22"/>
                <w:szCs w:val="22"/>
                <w:lang w:eastAsia="en-GB"/>
              </w:rPr>
              <w:lastRenderedPageBreak/>
              <w:t>For teachers, arrange initial meeting with admin team</w:t>
            </w:r>
            <w:r w:rsidR="005C0F25">
              <w:rPr>
                <w:rFonts w:asciiTheme="minorHAnsi" w:hAnsiTheme="minorHAnsi"/>
                <w:sz w:val="22"/>
                <w:szCs w:val="22"/>
                <w:lang w:eastAsia="en-GB"/>
              </w:rPr>
              <w:t xml:space="preserve">. </w:t>
            </w:r>
            <w:r w:rsidR="005C0F25" w:rsidRPr="00F26A07">
              <w:rPr>
                <w:rFonts w:asciiTheme="minorHAnsi" w:hAnsiTheme="minorHAnsi"/>
                <w:sz w:val="22"/>
                <w:szCs w:val="22"/>
                <w:lang w:eastAsia="en-GB"/>
              </w:rPr>
              <w:t>DG to confirm to inductor what areas will be/have been covered in admin training.</w:t>
            </w:r>
            <w:r w:rsidRPr="00F26A07">
              <w:rPr>
                <w:rFonts w:asciiTheme="minorHAnsi" w:hAnsiTheme="minorHAnsi"/>
                <w:sz w:val="22"/>
                <w:szCs w:val="22"/>
                <w:lang w:eastAsia="en-GB"/>
              </w:rPr>
              <w:t xml:space="preserve"> </w:t>
            </w:r>
          </w:p>
          <w:p w:rsidR="005C0F25" w:rsidRPr="00F26A07" w:rsidRDefault="005C0F25" w:rsidP="00713018">
            <w:pPr>
              <w:rPr>
                <w:rFonts w:asciiTheme="minorHAnsi" w:hAnsiTheme="minorHAnsi"/>
                <w:sz w:val="22"/>
                <w:szCs w:val="22"/>
                <w:lang w:eastAsia="en-GB"/>
              </w:rPr>
            </w:pPr>
            <w:r>
              <w:rPr>
                <w:rFonts w:asciiTheme="minorHAnsi" w:hAnsiTheme="minorHAnsi"/>
                <w:sz w:val="22"/>
                <w:szCs w:val="22"/>
                <w:lang w:eastAsia="en-GB"/>
              </w:rPr>
              <w:t>Date:</w:t>
            </w:r>
          </w:p>
        </w:tc>
        <w:tc>
          <w:tcPr>
            <w:tcW w:w="1459"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DG</w:t>
            </w:r>
          </w:p>
        </w:tc>
        <w:tc>
          <w:tcPr>
            <w:tcW w:w="1265" w:type="dxa"/>
          </w:tcPr>
          <w:p w:rsidR="00F26A07" w:rsidRPr="00F26A07" w:rsidRDefault="00F26A07" w:rsidP="00713018">
            <w:pPr>
              <w:jc w:val="both"/>
              <w:rPr>
                <w:rFonts w:asciiTheme="minorHAnsi" w:hAnsiTheme="minorHAnsi"/>
                <w:sz w:val="22"/>
                <w:szCs w:val="22"/>
                <w:lang w:eastAsia="en-GB"/>
              </w:rPr>
            </w:pPr>
          </w:p>
        </w:tc>
        <w:tc>
          <w:tcPr>
            <w:tcW w:w="1451" w:type="dxa"/>
          </w:tcPr>
          <w:p w:rsidR="00F26A07" w:rsidRPr="00F26A07" w:rsidRDefault="00F26A07" w:rsidP="00713018">
            <w:pPr>
              <w:jc w:val="both"/>
              <w:rPr>
                <w:rFonts w:asciiTheme="minorHAnsi" w:hAnsiTheme="minorHAnsi"/>
                <w:sz w:val="22"/>
                <w:szCs w:val="22"/>
                <w:lang w:eastAsia="en-GB"/>
              </w:rPr>
            </w:pPr>
          </w:p>
        </w:tc>
      </w:tr>
      <w:tr w:rsidR="00F26A07" w:rsidRPr="00F26A07" w:rsidTr="00713018">
        <w:trPr>
          <w:trHeight w:val="248"/>
        </w:trPr>
        <w:tc>
          <w:tcPr>
            <w:tcW w:w="6281" w:type="dxa"/>
          </w:tcPr>
          <w:p w:rsidR="00F26A07" w:rsidRPr="00F26A07" w:rsidRDefault="00F26A07" w:rsidP="00713018">
            <w:pPr>
              <w:rPr>
                <w:rFonts w:asciiTheme="minorHAnsi" w:hAnsiTheme="minorHAnsi"/>
                <w:sz w:val="22"/>
                <w:szCs w:val="22"/>
                <w:lang w:eastAsia="en-GB"/>
              </w:rPr>
            </w:pPr>
            <w:r w:rsidRPr="00F26A07">
              <w:rPr>
                <w:rFonts w:asciiTheme="minorHAnsi" w:hAnsiTheme="minorHAnsi"/>
                <w:sz w:val="22"/>
                <w:szCs w:val="22"/>
                <w:lang w:eastAsia="en-GB"/>
              </w:rPr>
              <w:t>For non-teaching staff - arrange initial meeting with line manager/inductor</w:t>
            </w:r>
          </w:p>
        </w:tc>
        <w:tc>
          <w:tcPr>
            <w:tcW w:w="1459"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DG</w:t>
            </w:r>
          </w:p>
        </w:tc>
        <w:tc>
          <w:tcPr>
            <w:tcW w:w="1265" w:type="dxa"/>
          </w:tcPr>
          <w:p w:rsidR="00F26A07" w:rsidRPr="00F26A07" w:rsidRDefault="00F26A07" w:rsidP="00713018">
            <w:pPr>
              <w:jc w:val="both"/>
              <w:rPr>
                <w:rFonts w:asciiTheme="minorHAnsi" w:hAnsiTheme="minorHAnsi"/>
                <w:sz w:val="22"/>
                <w:szCs w:val="22"/>
                <w:lang w:eastAsia="en-GB"/>
              </w:rPr>
            </w:pPr>
          </w:p>
        </w:tc>
        <w:tc>
          <w:tcPr>
            <w:tcW w:w="1451" w:type="dxa"/>
          </w:tcPr>
          <w:p w:rsidR="00F26A07" w:rsidRPr="00F26A07" w:rsidRDefault="00F26A07" w:rsidP="00713018">
            <w:pPr>
              <w:jc w:val="both"/>
              <w:rPr>
                <w:rFonts w:asciiTheme="minorHAnsi" w:hAnsiTheme="minorHAnsi"/>
                <w:sz w:val="22"/>
                <w:szCs w:val="22"/>
                <w:lang w:eastAsia="en-GB"/>
              </w:rPr>
            </w:pPr>
          </w:p>
        </w:tc>
      </w:tr>
      <w:tr w:rsidR="00F26A07" w:rsidRPr="00F26A07" w:rsidTr="00816A82">
        <w:trPr>
          <w:trHeight w:val="305"/>
        </w:trPr>
        <w:tc>
          <w:tcPr>
            <w:tcW w:w="6281" w:type="dxa"/>
            <w:tcBorders>
              <w:bottom w:val="single" w:sz="4" w:space="0" w:color="auto"/>
            </w:tcBorders>
          </w:tcPr>
          <w:p w:rsidR="00F26A07" w:rsidRPr="00F26A07" w:rsidRDefault="00F26A07" w:rsidP="00713018">
            <w:pPr>
              <w:rPr>
                <w:rFonts w:asciiTheme="minorHAnsi" w:hAnsiTheme="minorHAnsi"/>
                <w:sz w:val="22"/>
                <w:szCs w:val="22"/>
                <w:lang w:eastAsia="en-GB"/>
              </w:rPr>
            </w:pPr>
            <w:r w:rsidRPr="00F26A07">
              <w:rPr>
                <w:rFonts w:asciiTheme="minorHAnsi" w:hAnsiTheme="minorHAnsi"/>
                <w:sz w:val="22"/>
                <w:szCs w:val="22"/>
                <w:lang w:eastAsia="en-GB"/>
              </w:rPr>
              <w:t xml:space="preserve">Set induction task as appropriate to familiarise new colleague </w:t>
            </w:r>
          </w:p>
        </w:tc>
        <w:tc>
          <w:tcPr>
            <w:tcW w:w="1459" w:type="dxa"/>
            <w:tcBorders>
              <w:bottom w:val="single" w:sz="4" w:space="0" w:color="auto"/>
            </w:tcBorders>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Inductor</w:t>
            </w:r>
          </w:p>
        </w:tc>
        <w:tc>
          <w:tcPr>
            <w:tcW w:w="1265" w:type="dxa"/>
            <w:tcBorders>
              <w:bottom w:val="single" w:sz="4" w:space="0" w:color="auto"/>
            </w:tcBorders>
          </w:tcPr>
          <w:p w:rsidR="00F26A07" w:rsidRPr="00F26A07" w:rsidRDefault="00F26A07" w:rsidP="00713018">
            <w:pPr>
              <w:jc w:val="both"/>
              <w:rPr>
                <w:rFonts w:asciiTheme="minorHAnsi" w:hAnsiTheme="minorHAnsi"/>
                <w:sz w:val="22"/>
                <w:szCs w:val="22"/>
                <w:lang w:eastAsia="en-GB"/>
              </w:rPr>
            </w:pPr>
          </w:p>
        </w:tc>
        <w:tc>
          <w:tcPr>
            <w:tcW w:w="1451" w:type="dxa"/>
            <w:tcBorders>
              <w:bottom w:val="single" w:sz="4" w:space="0" w:color="auto"/>
            </w:tcBorders>
          </w:tcPr>
          <w:p w:rsidR="00F26A07" w:rsidRPr="00F26A07" w:rsidRDefault="00F26A07" w:rsidP="00713018">
            <w:pPr>
              <w:jc w:val="both"/>
              <w:rPr>
                <w:rFonts w:asciiTheme="minorHAnsi" w:hAnsiTheme="minorHAnsi"/>
                <w:sz w:val="22"/>
                <w:szCs w:val="22"/>
                <w:lang w:eastAsia="en-GB"/>
              </w:rPr>
            </w:pPr>
          </w:p>
        </w:tc>
      </w:tr>
      <w:tr w:rsidR="00F26A07" w:rsidRPr="00F26A07" w:rsidTr="00713018">
        <w:trPr>
          <w:trHeight w:val="579"/>
        </w:trPr>
        <w:tc>
          <w:tcPr>
            <w:tcW w:w="6281" w:type="dxa"/>
          </w:tcPr>
          <w:p w:rsidR="00F26A07" w:rsidRPr="00F26A07" w:rsidRDefault="00F26A07" w:rsidP="00713018">
            <w:pPr>
              <w:rPr>
                <w:rFonts w:asciiTheme="minorHAnsi" w:hAnsiTheme="minorHAnsi"/>
                <w:sz w:val="22"/>
                <w:szCs w:val="22"/>
                <w:lang w:eastAsia="en-GB"/>
              </w:rPr>
            </w:pPr>
            <w:r w:rsidRPr="00F26A07">
              <w:rPr>
                <w:rFonts w:asciiTheme="minorHAnsi" w:hAnsiTheme="minorHAnsi"/>
                <w:sz w:val="22"/>
                <w:szCs w:val="22"/>
                <w:lang w:eastAsia="en-GB"/>
              </w:rPr>
              <w:t xml:space="preserve">Arrange meeting with DSL to go through Safeguarding Procedures and arrange Universal Training </w:t>
            </w:r>
          </w:p>
        </w:tc>
        <w:tc>
          <w:tcPr>
            <w:tcW w:w="1459"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DG</w:t>
            </w:r>
          </w:p>
        </w:tc>
        <w:tc>
          <w:tcPr>
            <w:tcW w:w="1265" w:type="dxa"/>
          </w:tcPr>
          <w:p w:rsidR="00F26A07" w:rsidRPr="00F26A07" w:rsidRDefault="00F26A07" w:rsidP="00713018">
            <w:pPr>
              <w:jc w:val="both"/>
              <w:rPr>
                <w:rFonts w:asciiTheme="minorHAnsi" w:hAnsiTheme="minorHAnsi"/>
                <w:sz w:val="22"/>
                <w:szCs w:val="22"/>
                <w:lang w:eastAsia="en-GB"/>
              </w:rPr>
            </w:pPr>
          </w:p>
        </w:tc>
        <w:tc>
          <w:tcPr>
            <w:tcW w:w="1451" w:type="dxa"/>
          </w:tcPr>
          <w:p w:rsidR="00F26A07" w:rsidRPr="00F26A07" w:rsidRDefault="00F26A07" w:rsidP="00713018">
            <w:pPr>
              <w:jc w:val="both"/>
              <w:rPr>
                <w:rFonts w:asciiTheme="minorHAnsi" w:hAnsiTheme="minorHAnsi"/>
                <w:sz w:val="22"/>
                <w:szCs w:val="22"/>
                <w:lang w:eastAsia="en-GB"/>
              </w:rPr>
            </w:pPr>
          </w:p>
        </w:tc>
      </w:tr>
      <w:tr w:rsidR="00F26A07" w:rsidRPr="00F26A07" w:rsidTr="00713018">
        <w:trPr>
          <w:trHeight w:val="607"/>
        </w:trPr>
        <w:tc>
          <w:tcPr>
            <w:tcW w:w="6281" w:type="dxa"/>
          </w:tcPr>
          <w:p w:rsidR="00F26A07" w:rsidRPr="00F26A07" w:rsidRDefault="00F26A07" w:rsidP="00713018">
            <w:pPr>
              <w:rPr>
                <w:rFonts w:asciiTheme="minorHAnsi" w:hAnsiTheme="minorHAnsi"/>
                <w:sz w:val="22"/>
                <w:szCs w:val="22"/>
                <w:lang w:eastAsia="en-GB"/>
              </w:rPr>
            </w:pPr>
            <w:r w:rsidRPr="00F26A07">
              <w:rPr>
                <w:rFonts w:asciiTheme="minorHAnsi" w:hAnsiTheme="minorHAnsi"/>
                <w:sz w:val="22"/>
                <w:szCs w:val="22"/>
                <w:lang w:eastAsia="en-GB"/>
              </w:rPr>
              <w:t>Employee given copy of all relevant documentation as below (or directions of where to find electronically)</w:t>
            </w:r>
          </w:p>
        </w:tc>
        <w:tc>
          <w:tcPr>
            <w:tcW w:w="1459"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DG</w:t>
            </w:r>
          </w:p>
        </w:tc>
        <w:tc>
          <w:tcPr>
            <w:tcW w:w="1265" w:type="dxa"/>
          </w:tcPr>
          <w:p w:rsidR="00F26A07" w:rsidRPr="00F26A07" w:rsidRDefault="00F26A07" w:rsidP="00713018">
            <w:pPr>
              <w:jc w:val="both"/>
              <w:rPr>
                <w:rFonts w:asciiTheme="minorHAnsi" w:hAnsiTheme="minorHAnsi"/>
                <w:sz w:val="22"/>
                <w:szCs w:val="22"/>
                <w:lang w:eastAsia="en-GB"/>
              </w:rPr>
            </w:pPr>
          </w:p>
        </w:tc>
        <w:tc>
          <w:tcPr>
            <w:tcW w:w="1451" w:type="dxa"/>
          </w:tcPr>
          <w:p w:rsidR="00F26A07" w:rsidRPr="00F26A07" w:rsidRDefault="00F26A07" w:rsidP="00713018">
            <w:pPr>
              <w:jc w:val="both"/>
              <w:rPr>
                <w:rFonts w:asciiTheme="minorHAnsi" w:hAnsiTheme="minorHAnsi"/>
                <w:sz w:val="22"/>
                <w:szCs w:val="22"/>
                <w:lang w:eastAsia="en-GB"/>
              </w:rPr>
            </w:pPr>
          </w:p>
        </w:tc>
      </w:tr>
    </w:tbl>
    <w:p w:rsidR="00F26A07" w:rsidRPr="00F26A07" w:rsidRDefault="00F26A07" w:rsidP="00F26A07">
      <w:pPr>
        <w:jc w:val="both"/>
        <w:rPr>
          <w:rFonts w:asciiTheme="minorHAnsi" w:hAnsiTheme="minorHAnsi"/>
          <w:sz w:val="22"/>
          <w:szCs w:val="22"/>
          <w:lang w:eastAsia="en-GB"/>
        </w:rPr>
      </w:pPr>
      <w:r w:rsidRPr="00F26A07">
        <w:rPr>
          <w:rFonts w:asciiTheme="minorHAnsi" w:hAnsiTheme="minorHAnsi"/>
          <w:sz w:val="22"/>
          <w:szCs w:val="22"/>
          <w:lang w:eastAsia="en-GB"/>
        </w:rPr>
        <w:tab/>
      </w:r>
      <w:r w:rsidRPr="00F26A07">
        <w:rPr>
          <w:rFonts w:asciiTheme="minorHAnsi" w:hAnsiTheme="minorHAnsi"/>
          <w:sz w:val="22"/>
          <w:szCs w:val="22"/>
          <w:lang w:eastAsia="en-GB"/>
        </w:rPr>
        <w:tab/>
      </w:r>
      <w:r w:rsidRPr="00F26A07">
        <w:rPr>
          <w:rFonts w:asciiTheme="minorHAnsi" w:hAnsiTheme="minorHAnsi"/>
          <w:sz w:val="22"/>
          <w:szCs w:val="22"/>
          <w:lang w:eastAsia="en-GB"/>
        </w:rPr>
        <w:tab/>
      </w:r>
      <w:r w:rsidRPr="00F26A07">
        <w:rPr>
          <w:rFonts w:asciiTheme="minorHAnsi" w:hAnsiTheme="minorHAnsi"/>
          <w:sz w:val="22"/>
          <w:szCs w:val="22"/>
          <w:lang w:eastAsia="en-GB"/>
        </w:rPr>
        <w:tab/>
      </w:r>
      <w:r w:rsidRPr="00F26A07">
        <w:rPr>
          <w:rFonts w:asciiTheme="minorHAnsi" w:hAnsiTheme="minorHAnsi"/>
          <w:sz w:val="22"/>
          <w:szCs w:val="22"/>
          <w:lang w:eastAsia="en-GB"/>
        </w:rPr>
        <w:tab/>
      </w:r>
      <w:r w:rsidRPr="00F26A07">
        <w:rPr>
          <w:rFonts w:asciiTheme="minorHAnsi" w:hAnsiTheme="minorHAnsi"/>
          <w:sz w:val="22"/>
          <w:szCs w:val="22"/>
          <w:lang w:eastAsia="en-GB"/>
        </w:rPr>
        <w:tab/>
      </w:r>
      <w:r w:rsidRPr="00F26A07">
        <w:rPr>
          <w:rFonts w:asciiTheme="minorHAnsi" w:hAnsiTheme="minorHAnsi"/>
          <w:sz w:val="22"/>
          <w:szCs w:val="22"/>
          <w:lang w:eastAsia="en-GB"/>
        </w:rPr>
        <w:tab/>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701"/>
        <w:gridCol w:w="992"/>
      </w:tblGrid>
      <w:tr w:rsidR="005C0F25" w:rsidRPr="00F26A07" w:rsidTr="00030FD7">
        <w:trPr>
          <w:trHeight w:val="388"/>
        </w:trPr>
        <w:tc>
          <w:tcPr>
            <w:tcW w:w="7797" w:type="dxa"/>
            <w:shd w:val="clear" w:color="auto" w:fill="D9D9D9" w:themeFill="background1" w:themeFillShade="D9"/>
          </w:tcPr>
          <w:p w:rsidR="005C0F25" w:rsidRPr="00F26A07" w:rsidRDefault="005C0F25" w:rsidP="00713018">
            <w:pPr>
              <w:jc w:val="both"/>
              <w:rPr>
                <w:rFonts w:asciiTheme="minorHAnsi" w:hAnsiTheme="minorHAnsi"/>
                <w:sz w:val="22"/>
                <w:szCs w:val="22"/>
                <w:lang w:eastAsia="en-GB"/>
              </w:rPr>
            </w:pPr>
            <w:r w:rsidRPr="00F26A07">
              <w:rPr>
                <w:rFonts w:asciiTheme="minorHAnsi" w:hAnsiTheme="minorHAnsi"/>
                <w:sz w:val="22"/>
                <w:szCs w:val="22"/>
                <w:lang w:eastAsia="en-GB"/>
              </w:rPr>
              <w:t>Relevant Documents to be provided to new staff and/or links to z:drive/shared electronic staff folders:</w:t>
            </w:r>
            <w:r w:rsidRPr="00F26A07">
              <w:rPr>
                <w:rFonts w:asciiTheme="minorHAnsi" w:hAnsiTheme="minorHAnsi"/>
                <w:sz w:val="22"/>
                <w:szCs w:val="22"/>
                <w:lang w:eastAsia="en-GB"/>
              </w:rPr>
              <w:tab/>
            </w:r>
          </w:p>
        </w:tc>
        <w:tc>
          <w:tcPr>
            <w:tcW w:w="1701" w:type="dxa"/>
            <w:shd w:val="clear" w:color="auto" w:fill="D9D9D9" w:themeFill="background1" w:themeFillShade="D9"/>
          </w:tcPr>
          <w:p w:rsidR="005C0F25" w:rsidRPr="00F26A07" w:rsidRDefault="005C0F25" w:rsidP="00713018">
            <w:pPr>
              <w:jc w:val="both"/>
              <w:rPr>
                <w:rFonts w:asciiTheme="minorHAnsi" w:hAnsiTheme="minorHAnsi"/>
                <w:sz w:val="22"/>
                <w:szCs w:val="22"/>
                <w:lang w:eastAsia="en-GB"/>
              </w:rPr>
            </w:pPr>
            <w:r>
              <w:rPr>
                <w:rFonts w:asciiTheme="minorHAnsi" w:hAnsiTheme="minorHAnsi"/>
                <w:sz w:val="22"/>
                <w:szCs w:val="22"/>
                <w:lang w:eastAsia="en-GB"/>
              </w:rPr>
              <w:t>Date</w:t>
            </w:r>
          </w:p>
        </w:tc>
        <w:tc>
          <w:tcPr>
            <w:tcW w:w="992" w:type="dxa"/>
            <w:shd w:val="clear" w:color="auto" w:fill="D9D9D9" w:themeFill="background1" w:themeFillShade="D9"/>
          </w:tcPr>
          <w:p w:rsidR="005C0F25" w:rsidRPr="00F26A07" w:rsidRDefault="00030FD7" w:rsidP="00713018">
            <w:pPr>
              <w:jc w:val="both"/>
              <w:rPr>
                <w:rFonts w:asciiTheme="minorHAnsi" w:hAnsiTheme="minorHAnsi"/>
                <w:sz w:val="22"/>
                <w:szCs w:val="22"/>
                <w:lang w:eastAsia="en-GB"/>
              </w:rPr>
            </w:pPr>
            <w:r>
              <w:rPr>
                <w:rFonts w:asciiTheme="minorHAnsi" w:hAnsiTheme="minorHAnsi"/>
                <w:sz w:val="22"/>
                <w:szCs w:val="22"/>
                <w:lang w:eastAsia="en-GB"/>
              </w:rPr>
              <w:t xml:space="preserve">Inductor </w:t>
            </w:r>
            <w:r w:rsidR="005C0F25">
              <w:rPr>
                <w:rFonts w:asciiTheme="minorHAnsi" w:hAnsiTheme="minorHAnsi"/>
                <w:sz w:val="22"/>
                <w:szCs w:val="22"/>
                <w:lang w:eastAsia="en-GB"/>
              </w:rPr>
              <w:t>Initial</w:t>
            </w:r>
          </w:p>
        </w:tc>
      </w:tr>
      <w:tr w:rsidR="005C0F25" w:rsidRPr="00F26A07" w:rsidTr="005C0F25">
        <w:trPr>
          <w:trHeight w:val="363"/>
        </w:trPr>
        <w:tc>
          <w:tcPr>
            <w:tcW w:w="7797" w:type="dxa"/>
          </w:tcPr>
          <w:p w:rsidR="005C0F25" w:rsidRDefault="005C0F25" w:rsidP="00713018">
            <w:pPr>
              <w:jc w:val="both"/>
              <w:rPr>
                <w:rFonts w:asciiTheme="minorHAnsi" w:hAnsiTheme="minorHAnsi"/>
                <w:sz w:val="22"/>
                <w:szCs w:val="22"/>
                <w:lang w:eastAsia="en-GB"/>
              </w:rPr>
            </w:pPr>
            <w:r w:rsidRPr="00F26A07">
              <w:rPr>
                <w:rFonts w:asciiTheme="minorHAnsi" w:hAnsiTheme="minorHAnsi"/>
                <w:sz w:val="22"/>
                <w:szCs w:val="22"/>
                <w:lang w:eastAsia="en-GB"/>
              </w:rPr>
              <w:t>Staff Handbook</w:t>
            </w:r>
          </w:p>
        </w:tc>
        <w:tc>
          <w:tcPr>
            <w:tcW w:w="1701" w:type="dxa"/>
          </w:tcPr>
          <w:p w:rsidR="005C0F25" w:rsidRPr="00F26A07" w:rsidRDefault="005C0F25" w:rsidP="00713018">
            <w:pPr>
              <w:jc w:val="both"/>
              <w:rPr>
                <w:rFonts w:asciiTheme="minorHAnsi" w:hAnsiTheme="minorHAnsi"/>
                <w:sz w:val="22"/>
                <w:szCs w:val="22"/>
                <w:lang w:eastAsia="en-GB"/>
              </w:rPr>
            </w:pPr>
          </w:p>
        </w:tc>
        <w:tc>
          <w:tcPr>
            <w:tcW w:w="992" w:type="dxa"/>
          </w:tcPr>
          <w:p w:rsidR="005C0F25" w:rsidRPr="00F26A07" w:rsidRDefault="005C0F25" w:rsidP="00713018">
            <w:pPr>
              <w:jc w:val="both"/>
              <w:rPr>
                <w:rFonts w:asciiTheme="minorHAnsi" w:hAnsiTheme="minorHAnsi"/>
                <w:sz w:val="22"/>
                <w:szCs w:val="22"/>
                <w:lang w:eastAsia="en-GB"/>
              </w:rPr>
            </w:pPr>
          </w:p>
        </w:tc>
      </w:tr>
      <w:tr w:rsidR="00F26A07" w:rsidRPr="00F26A07" w:rsidTr="005C0F25">
        <w:trPr>
          <w:trHeight w:val="923"/>
        </w:trPr>
        <w:tc>
          <w:tcPr>
            <w:tcW w:w="7797" w:type="dxa"/>
          </w:tcPr>
          <w:p w:rsidR="00F26A07" w:rsidRPr="00F26A07" w:rsidRDefault="00F26A07" w:rsidP="00713018">
            <w:pPr>
              <w:pStyle w:val="NoSpacing"/>
              <w:rPr>
                <w:rFonts w:asciiTheme="minorHAnsi" w:hAnsiTheme="minorHAnsi"/>
                <w:sz w:val="22"/>
                <w:szCs w:val="22"/>
                <w:lang w:eastAsia="en-GB"/>
              </w:rPr>
            </w:pPr>
            <w:r w:rsidRPr="00F26A07">
              <w:rPr>
                <w:rFonts w:asciiTheme="minorHAnsi" w:hAnsiTheme="minorHAnsi"/>
                <w:sz w:val="22"/>
                <w:szCs w:val="22"/>
                <w:lang w:eastAsia="en-GB"/>
              </w:rPr>
              <w:t>Induction Folder/Ringbinder and policy including:</w:t>
            </w:r>
          </w:p>
          <w:p w:rsidR="00F26A07" w:rsidRPr="00F26A07" w:rsidRDefault="00F26A07" w:rsidP="00713018">
            <w:pPr>
              <w:pStyle w:val="NoSpacing"/>
              <w:rPr>
                <w:rFonts w:asciiTheme="minorHAnsi" w:hAnsiTheme="minorHAnsi"/>
                <w:lang w:eastAsia="en-GB"/>
              </w:rPr>
            </w:pPr>
            <w:r w:rsidRPr="00F26A07">
              <w:rPr>
                <w:rFonts w:asciiTheme="minorHAnsi" w:hAnsiTheme="minorHAnsi"/>
                <w:sz w:val="22"/>
                <w:szCs w:val="22"/>
                <w:lang w:eastAsia="en-GB"/>
              </w:rPr>
              <w:t>Induction Guide – organisational information and structure, Who’s Who, Calendar, Website</w:t>
            </w:r>
            <w:r w:rsidR="005C0F25">
              <w:rPr>
                <w:rFonts w:asciiTheme="minorHAnsi" w:hAnsiTheme="minorHAnsi"/>
                <w:sz w:val="22"/>
                <w:szCs w:val="22"/>
                <w:lang w:eastAsia="en-GB"/>
              </w:rPr>
              <w:t xml:space="preserve"> - </w:t>
            </w:r>
            <w:r w:rsidR="005C0F25" w:rsidRPr="00F26A07">
              <w:rPr>
                <w:rFonts w:asciiTheme="minorHAnsi" w:hAnsiTheme="minorHAnsi"/>
                <w:sz w:val="22"/>
                <w:szCs w:val="22"/>
                <w:lang w:eastAsia="en-GB"/>
              </w:rPr>
              <w:t>DG supply</w:t>
            </w:r>
          </w:p>
        </w:tc>
        <w:tc>
          <w:tcPr>
            <w:tcW w:w="1701" w:type="dxa"/>
          </w:tcPr>
          <w:p w:rsidR="00F26A07" w:rsidRPr="00F26A07" w:rsidRDefault="00F26A07" w:rsidP="00713018">
            <w:pPr>
              <w:jc w:val="both"/>
              <w:rPr>
                <w:rFonts w:asciiTheme="minorHAnsi" w:hAnsiTheme="minorHAnsi"/>
                <w:sz w:val="22"/>
                <w:szCs w:val="22"/>
                <w:lang w:eastAsia="en-GB"/>
              </w:rPr>
            </w:pPr>
          </w:p>
        </w:tc>
        <w:tc>
          <w:tcPr>
            <w:tcW w:w="992" w:type="dxa"/>
          </w:tcPr>
          <w:p w:rsidR="00F26A07" w:rsidRPr="00F26A07" w:rsidRDefault="00F26A07" w:rsidP="00713018">
            <w:pPr>
              <w:jc w:val="both"/>
              <w:rPr>
                <w:rFonts w:asciiTheme="minorHAnsi" w:hAnsiTheme="minorHAnsi"/>
                <w:sz w:val="22"/>
                <w:szCs w:val="22"/>
                <w:lang w:eastAsia="en-GB"/>
              </w:rPr>
            </w:pPr>
          </w:p>
        </w:tc>
      </w:tr>
      <w:tr w:rsidR="00F26A07" w:rsidRPr="00F26A07" w:rsidTr="005C0F25">
        <w:tc>
          <w:tcPr>
            <w:tcW w:w="7797"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Performance Management policy, procedures and guidance, templates/forms</w:t>
            </w:r>
          </w:p>
        </w:tc>
        <w:tc>
          <w:tcPr>
            <w:tcW w:w="1701" w:type="dxa"/>
          </w:tcPr>
          <w:p w:rsidR="00F26A07" w:rsidRPr="00F26A07" w:rsidRDefault="00F26A07" w:rsidP="00713018">
            <w:pPr>
              <w:jc w:val="both"/>
              <w:rPr>
                <w:rFonts w:asciiTheme="minorHAnsi" w:hAnsiTheme="minorHAnsi"/>
                <w:sz w:val="22"/>
                <w:szCs w:val="22"/>
                <w:lang w:eastAsia="en-GB"/>
              </w:rPr>
            </w:pPr>
          </w:p>
        </w:tc>
        <w:tc>
          <w:tcPr>
            <w:tcW w:w="992" w:type="dxa"/>
          </w:tcPr>
          <w:p w:rsidR="00F26A07" w:rsidRPr="00F26A07" w:rsidRDefault="00F26A07" w:rsidP="00713018">
            <w:pPr>
              <w:jc w:val="both"/>
              <w:rPr>
                <w:rFonts w:asciiTheme="minorHAnsi" w:hAnsiTheme="minorHAnsi"/>
                <w:sz w:val="22"/>
                <w:szCs w:val="22"/>
                <w:lang w:eastAsia="en-GB"/>
              </w:rPr>
            </w:pPr>
          </w:p>
        </w:tc>
      </w:tr>
      <w:tr w:rsidR="00F26A07" w:rsidRPr="00F26A07" w:rsidTr="005C0F25">
        <w:trPr>
          <w:trHeight w:val="540"/>
        </w:trPr>
        <w:tc>
          <w:tcPr>
            <w:tcW w:w="7797"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Discipline, Capability, Grievance policies</w:t>
            </w:r>
          </w:p>
        </w:tc>
        <w:tc>
          <w:tcPr>
            <w:tcW w:w="1701" w:type="dxa"/>
          </w:tcPr>
          <w:p w:rsidR="00F26A07" w:rsidRPr="00F26A07" w:rsidRDefault="00F26A07" w:rsidP="00713018">
            <w:pPr>
              <w:jc w:val="both"/>
              <w:rPr>
                <w:rFonts w:asciiTheme="minorHAnsi" w:hAnsiTheme="minorHAnsi"/>
                <w:sz w:val="22"/>
                <w:szCs w:val="22"/>
                <w:lang w:eastAsia="en-GB"/>
              </w:rPr>
            </w:pPr>
          </w:p>
        </w:tc>
        <w:tc>
          <w:tcPr>
            <w:tcW w:w="992" w:type="dxa"/>
          </w:tcPr>
          <w:p w:rsidR="00F26A07" w:rsidRPr="00F26A07" w:rsidRDefault="00F26A07" w:rsidP="00713018">
            <w:pPr>
              <w:jc w:val="both"/>
              <w:rPr>
                <w:rFonts w:asciiTheme="minorHAnsi" w:hAnsiTheme="minorHAnsi"/>
                <w:sz w:val="22"/>
                <w:szCs w:val="22"/>
                <w:lang w:eastAsia="en-GB"/>
              </w:rPr>
            </w:pPr>
          </w:p>
        </w:tc>
      </w:tr>
      <w:tr w:rsidR="00F26A07" w:rsidRPr="00F26A07" w:rsidTr="005C0F25">
        <w:trPr>
          <w:trHeight w:val="480"/>
        </w:trPr>
        <w:tc>
          <w:tcPr>
            <w:tcW w:w="7797"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Equality and Diversity Policy</w:t>
            </w:r>
          </w:p>
        </w:tc>
        <w:tc>
          <w:tcPr>
            <w:tcW w:w="1701" w:type="dxa"/>
          </w:tcPr>
          <w:p w:rsidR="00F26A07" w:rsidRPr="00F26A07" w:rsidRDefault="00F26A07" w:rsidP="00713018">
            <w:pPr>
              <w:jc w:val="both"/>
              <w:rPr>
                <w:rFonts w:asciiTheme="minorHAnsi" w:hAnsiTheme="minorHAnsi"/>
                <w:sz w:val="22"/>
                <w:szCs w:val="22"/>
                <w:lang w:eastAsia="en-GB"/>
              </w:rPr>
            </w:pPr>
          </w:p>
        </w:tc>
        <w:tc>
          <w:tcPr>
            <w:tcW w:w="992" w:type="dxa"/>
          </w:tcPr>
          <w:p w:rsidR="00F26A07" w:rsidRPr="00F26A07" w:rsidRDefault="00F26A07" w:rsidP="00713018">
            <w:pPr>
              <w:jc w:val="both"/>
              <w:rPr>
                <w:rFonts w:asciiTheme="minorHAnsi" w:hAnsiTheme="minorHAnsi"/>
                <w:sz w:val="22"/>
                <w:szCs w:val="22"/>
                <w:lang w:eastAsia="en-GB"/>
              </w:rPr>
            </w:pPr>
          </w:p>
        </w:tc>
      </w:tr>
      <w:tr w:rsidR="00F26A07" w:rsidRPr="00F26A07" w:rsidTr="005C0F25">
        <w:tc>
          <w:tcPr>
            <w:tcW w:w="7797"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Social Media policy</w:t>
            </w:r>
          </w:p>
        </w:tc>
        <w:tc>
          <w:tcPr>
            <w:tcW w:w="1701" w:type="dxa"/>
          </w:tcPr>
          <w:p w:rsidR="00F26A07" w:rsidRPr="00F26A07" w:rsidRDefault="00F26A07" w:rsidP="00713018">
            <w:pPr>
              <w:jc w:val="both"/>
              <w:rPr>
                <w:rFonts w:asciiTheme="minorHAnsi" w:hAnsiTheme="minorHAnsi"/>
                <w:sz w:val="22"/>
                <w:szCs w:val="22"/>
                <w:lang w:eastAsia="en-GB"/>
              </w:rPr>
            </w:pPr>
          </w:p>
        </w:tc>
        <w:tc>
          <w:tcPr>
            <w:tcW w:w="992" w:type="dxa"/>
          </w:tcPr>
          <w:p w:rsidR="00F26A07" w:rsidRPr="00F26A07" w:rsidRDefault="00F26A07" w:rsidP="00713018">
            <w:pPr>
              <w:jc w:val="both"/>
              <w:rPr>
                <w:rFonts w:asciiTheme="minorHAnsi" w:hAnsiTheme="minorHAnsi"/>
                <w:sz w:val="22"/>
                <w:szCs w:val="22"/>
                <w:lang w:eastAsia="en-GB"/>
              </w:rPr>
            </w:pPr>
          </w:p>
        </w:tc>
      </w:tr>
      <w:tr w:rsidR="00F26A07" w:rsidRPr="00F26A07" w:rsidTr="005C0F25">
        <w:tc>
          <w:tcPr>
            <w:tcW w:w="7797"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Offsite/Educational Visits policy</w:t>
            </w:r>
          </w:p>
        </w:tc>
        <w:tc>
          <w:tcPr>
            <w:tcW w:w="1701" w:type="dxa"/>
          </w:tcPr>
          <w:p w:rsidR="00F26A07" w:rsidRPr="00F26A07" w:rsidRDefault="00F26A07" w:rsidP="00713018">
            <w:pPr>
              <w:jc w:val="both"/>
              <w:rPr>
                <w:rFonts w:asciiTheme="minorHAnsi" w:hAnsiTheme="minorHAnsi"/>
                <w:sz w:val="22"/>
                <w:szCs w:val="22"/>
                <w:lang w:eastAsia="en-GB"/>
              </w:rPr>
            </w:pPr>
          </w:p>
        </w:tc>
        <w:tc>
          <w:tcPr>
            <w:tcW w:w="992" w:type="dxa"/>
          </w:tcPr>
          <w:p w:rsidR="00F26A07" w:rsidRPr="00F26A07" w:rsidRDefault="00F26A07" w:rsidP="00713018">
            <w:pPr>
              <w:jc w:val="both"/>
              <w:rPr>
                <w:rFonts w:asciiTheme="minorHAnsi" w:hAnsiTheme="minorHAnsi"/>
                <w:sz w:val="22"/>
                <w:szCs w:val="22"/>
                <w:lang w:eastAsia="en-GB"/>
              </w:rPr>
            </w:pPr>
          </w:p>
        </w:tc>
      </w:tr>
      <w:tr w:rsidR="00F26A07" w:rsidRPr="00F26A07" w:rsidTr="005C0F25">
        <w:tc>
          <w:tcPr>
            <w:tcW w:w="7797"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Child Protection and Safeguarding policy, Keeping Children Safe in Education document, Safer Recruitment Policy – these should have been received and read prior to starting.</w:t>
            </w:r>
          </w:p>
        </w:tc>
        <w:tc>
          <w:tcPr>
            <w:tcW w:w="1701" w:type="dxa"/>
          </w:tcPr>
          <w:p w:rsidR="00F26A07" w:rsidRPr="00F26A07" w:rsidRDefault="00F26A07" w:rsidP="00713018">
            <w:pPr>
              <w:jc w:val="both"/>
              <w:rPr>
                <w:rFonts w:asciiTheme="minorHAnsi" w:hAnsiTheme="minorHAnsi"/>
                <w:sz w:val="22"/>
                <w:szCs w:val="22"/>
                <w:lang w:eastAsia="en-GB"/>
              </w:rPr>
            </w:pPr>
          </w:p>
        </w:tc>
        <w:tc>
          <w:tcPr>
            <w:tcW w:w="992" w:type="dxa"/>
          </w:tcPr>
          <w:p w:rsidR="00F26A07" w:rsidRPr="00F26A07" w:rsidRDefault="00F26A07" w:rsidP="00713018">
            <w:pPr>
              <w:jc w:val="both"/>
              <w:rPr>
                <w:rFonts w:asciiTheme="minorHAnsi" w:hAnsiTheme="minorHAnsi"/>
                <w:sz w:val="22"/>
                <w:szCs w:val="22"/>
                <w:lang w:eastAsia="en-GB"/>
              </w:rPr>
            </w:pPr>
          </w:p>
        </w:tc>
      </w:tr>
      <w:tr w:rsidR="00F26A07" w:rsidRPr="00F26A07" w:rsidTr="005C0F25">
        <w:tc>
          <w:tcPr>
            <w:tcW w:w="7797"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 xml:space="preserve">Academy and REMA Information </w:t>
            </w:r>
          </w:p>
        </w:tc>
        <w:tc>
          <w:tcPr>
            <w:tcW w:w="1701" w:type="dxa"/>
          </w:tcPr>
          <w:p w:rsidR="00F26A07" w:rsidRPr="00F26A07" w:rsidRDefault="00F26A07" w:rsidP="00713018">
            <w:pPr>
              <w:jc w:val="both"/>
              <w:rPr>
                <w:rFonts w:asciiTheme="minorHAnsi" w:hAnsiTheme="minorHAnsi"/>
                <w:sz w:val="22"/>
                <w:szCs w:val="22"/>
                <w:lang w:eastAsia="en-GB"/>
              </w:rPr>
            </w:pPr>
          </w:p>
        </w:tc>
        <w:tc>
          <w:tcPr>
            <w:tcW w:w="992" w:type="dxa"/>
          </w:tcPr>
          <w:p w:rsidR="00F26A07" w:rsidRPr="00F26A07" w:rsidRDefault="00F26A07" w:rsidP="00713018">
            <w:pPr>
              <w:jc w:val="both"/>
              <w:rPr>
                <w:rFonts w:asciiTheme="minorHAnsi" w:hAnsiTheme="minorHAnsi"/>
                <w:sz w:val="22"/>
                <w:szCs w:val="22"/>
                <w:lang w:eastAsia="en-GB"/>
              </w:rPr>
            </w:pPr>
          </w:p>
        </w:tc>
      </w:tr>
      <w:tr w:rsidR="00F26A07" w:rsidRPr="00F26A07" w:rsidTr="005C0F25">
        <w:tc>
          <w:tcPr>
            <w:tcW w:w="7797"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Admin and customer service procedures and guidelines</w:t>
            </w:r>
          </w:p>
        </w:tc>
        <w:tc>
          <w:tcPr>
            <w:tcW w:w="1701" w:type="dxa"/>
          </w:tcPr>
          <w:p w:rsidR="00F26A07" w:rsidRPr="00F26A07" w:rsidRDefault="00F26A07" w:rsidP="00713018">
            <w:pPr>
              <w:jc w:val="both"/>
              <w:rPr>
                <w:rFonts w:asciiTheme="minorHAnsi" w:hAnsiTheme="minorHAnsi"/>
                <w:sz w:val="22"/>
                <w:szCs w:val="22"/>
                <w:lang w:eastAsia="en-GB"/>
              </w:rPr>
            </w:pPr>
          </w:p>
        </w:tc>
        <w:tc>
          <w:tcPr>
            <w:tcW w:w="992" w:type="dxa"/>
          </w:tcPr>
          <w:p w:rsidR="00F26A07" w:rsidRPr="00F26A07" w:rsidRDefault="00F26A07" w:rsidP="00713018">
            <w:pPr>
              <w:jc w:val="both"/>
              <w:rPr>
                <w:rFonts w:asciiTheme="minorHAnsi" w:hAnsiTheme="minorHAnsi"/>
                <w:sz w:val="22"/>
                <w:szCs w:val="22"/>
                <w:lang w:eastAsia="en-GB"/>
              </w:rPr>
            </w:pPr>
          </w:p>
        </w:tc>
      </w:tr>
      <w:tr w:rsidR="00F26A07" w:rsidRPr="00F26A07" w:rsidTr="005C0F25">
        <w:trPr>
          <w:trHeight w:val="240"/>
        </w:trPr>
        <w:tc>
          <w:tcPr>
            <w:tcW w:w="7797"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CPD brochure (where available)</w:t>
            </w:r>
          </w:p>
        </w:tc>
        <w:tc>
          <w:tcPr>
            <w:tcW w:w="1701" w:type="dxa"/>
          </w:tcPr>
          <w:p w:rsidR="00F26A07" w:rsidRPr="00F26A07" w:rsidRDefault="00F26A07" w:rsidP="00713018">
            <w:pPr>
              <w:jc w:val="both"/>
              <w:rPr>
                <w:rFonts w:asciiTheme="minorHAnsi" w:hAnsiTheme="minorHAnsi"/>
                <w:sz w:val="22"/>
                <w:szCs w:val="22"/>
                <w:lang w:eastAsia="en-GB"/>
              </w:rPr>
            </w:pPr>
          </w:p>
        </w:tc>
        <w:tc>
          <w:tcPr>
            <w:tcW w:w="992" w:type="dxa"/>
          </w:tcPr>
          <w:p w:rsidR="00F26A07" w:rsidRPr="00F26A07" w:rsidRDefault="00F26A07" w:rsidP="00713018">
            <w:pPr>
              <w:jc w:val="both"/>
              <w:rPr>
                <w:rFonts w:asciiTheme="minorHAnsi" w:hAnsiTheme="minorHAnsi"/>
                <w:sz w:val="22"/>
                <w:szCs w:val="22"/>
                <w:lang w:eastAsia="en-GB"/>
              </w:rPr>
            </w:pPr>
          </w:p>
        </w:tc>
      </w:tr>
      <w:tr w:rsidR="00F26A07" w:rsidRPr="00F26A07" w:rsidTr="005C0F25">
        <w:trPr>
          <w:trHeight w:val="359"/>
        </w:trPr>
        <w:tc>
          <w:tcPr>
            <w:tcW w:w="7797" w:type="dxa"/>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Staff Conduct and behaviour Policy</w:t>
            </w:r>
          </w:p>
        </w:tc>
        <w:tc>
          <w:tcPr>
            <w:tcW w:w="1701" w:type="dxa"/>
          </w:tcPr>
          <w:p w:rsidR="00F26A07" w:rsidRPr="00F26A07" w:rsidRDefault="00F26A07" w:rsidP="00713018">
            <w:pPr>
              <w:jc w:val="both"/>
              <w:rPr>
                <w:rFonts w:asciiTheme="minorHAnsi" w:hAnsiTheme="minorHAnsi"/>
                <w:sz w:val="22"/>
                <w:szCs w:val="22"/>
                <w:lang w:eastAsia="en-GB"/>
              </w:rPr>
            </w:pPr>
          </w:p>
        </w:tc>
        <w:tc>
          <w:tcPr>
            <w:tcW w:w="992" w:type="dxa"/>
          </w:tcPr>
          <w:p w:rsidR="00F26A07" w:rsidRPr="00F26A07" w:rsidRDefault="00F26A07" w:rsidP="00713018">
            <w:pPr>
              <w:jc w:val="both"/>
              <w:rPr>
                <w:rFonts w:asciiTheme="minorHAnsi" w:hAnsiTheme="minorHAnsi"/>
                <w:sz w:val="22"/>
                <w:szCs w:val="22"/>
                <w:lang w:eastAsia="en-GB"/>
              </w:rPr>
            </w:pPr>
          </w:p>
        </w:tc>
      </w:tr>
      <w:tr w:rsidR="00F26A07" w:rsidRPr="00F26A07" w:rsidTr="005C0F25">
        <w:trPr>
          <w:trHeight w:val="398"/>
        </w:trPr>
        <w:tc>
          <w:tcPr>
            <w:tcW w:w="7797" w:type="dxa"/>
          </w:tcPr>
          <w:p w:rsidR="00F26A07" w:rsidRPr="00F26A07" w:rsidRDefault="00F26A07" w:rsidP="00030FD7">
            <w:pPr>
              <w:jc w:val="both"/>
              <w:rPr>
                <w:rFonts w:asciiTheme="minorHAnsi" w:hAnsiTheme="minorHAnsi"/>
                <w:sz w:val="22"/>
                <w:szCs w:val="22"/>
                <w:lang w:eastAsia="en-GB"/>
              </w:rPr>
            </w:pPr>
            <w:r w:rsidRPr="00F26A07">
              <w:rPr>
                <w:rFonts w:asciiTheme="minorHAnsi" w:hAnsiTheme="minorHAnsi"/>
                <w:sz w:val="22"/>
                <w:szCs w:val="22"/>
                <w:lang w:eastAsia="en-GB"/>
              </w:rPr>
              <w:t xml:space="preserve">Other information and/or policies: (list here) </w:t>
            </w:r>
          </w:p>
        </w:tc>
        <w:tc>
          <w:tcPr>
            <w:tcW w:w="1701" w:type="dxa"/>
          </w:tcPr>
          <w:p w:rsidR="00F26A07" w:rsidRPr="00F26A07" w:rsidRDefault="00F26A07" w:rsidP="00713018">
            <w:pPr>
              <w:jc w:val="both"/>
              <w:rPr>
                <w:rFonts w:asciiTheme="minorHAnsi" w:hAnsiTheme="minorHAnsi"/>
                <w:sz w:val="22"/>
                <w:szCs w:val="22"/>
                <w:lang w:eastAsia="en-GB"/>
              </w:rPr>
            </w:pPr>
          </w:p>
        </w:tc>
        <w:tc>
          <w:tcPr>
            <w:tcW w:w="992" w:type="dxa"/>
          </w:tcPr>
          <w:p w:rsidR="00F26A07" w:rsidRPr="00F26A07" w:rsidRDefault="00F26A07" w:rsidP="00713018">
            <w:pPr>
              <w:jc w:val="both"/>
              <w:rPr>
                <w:rFonts w:asciiTheme="minorHAnsi" w:hAnsiTheme="minorHAnsi"/>
                <w:sz w:val="22"/>
                <w:szCs w:val="22"/>
                <w:lang w:eastAsia="en-GB"/>
              </w:rPr>
            </w:pPr>
          </w:p>
        </w:tc>
      </w:tr>
      <w:tr w:rsidR="00F26A07" w:rsidRPr="00F26A07" w:rsidTr="005C0F25">
        <w:trPr>
          <w:trHeight w:val="360"/>
        </w:trPr>
        <w:tc>
          <w:tcPr>
            <w:tcW w:w="7797" w:type="dxa"/>
          </w:tcPr>
          <w:p w:rsidR="00F26A07" w:rsidRPr="00F26A07" w:rsidRDefault="00F26A07" w:rsidP="00713018">
            <w:pPr>
              <w:jc w:val="both"/>
              <w:rPr>
                <w:rFonts w:asciiTheme="minorHAnsi" w:hAnsiTheme="minorHAnsi"/>
                <w:sz w:val="22"/>
                <w:szCs w:val="22"/>
                <w:lang w:eastAsia="en-GB"/>
              </w:rPr>
            </w:pPr>
          </w:p>
        </w:tc>
        <w:tc>
          <w:tcPr>
            <w:tcW w:w="1701" w:type="dxa"/>
          </w:tcPr>
          <w:p w:rsidR="00F26A07" w:rsidRPr="00F26A07" w:rsidRDefault="00F26A07" w:rsidP="00713018">
            <w:pPr>
              <w:jc w:val="both"/>
              <w:rPr>
                <w:rFonts w:asciiTheme="minorHAnsi" w:hAnsiTheme="minorHAnsi"/>
                <w:sz w:val="22"/>
                <w:szCs w:val="22"/>
                <w:lang w:eastAsia="en-GB"/>
              </w:rPr>
            </w:pPr>
          </w:p>
        </w:tc>
        <w:tc>
          <w:tcPr>
            <w:tcW w:w="992" w:type="dxa"/>
          </w:tcPr>
          <w:p w:rsidR="00F26A07" w:rsidRPr="00F26A07" w:rsidRDefault="00F26A07" w:rsidP="00713018">
            <w:pPr>
              <w:jc w:val="both"/>
              <w:rPr>
                <w:rFonts w:asciiTheme="minorHAnsi" w:hAnsiTheme="minorHAnsi"/>
                <w:sz w:val="22"/>
                <w:szCs w:val="22"/>
                <w:lang w:eastAsia="en-GB"/>
              </w:rPr>
            </w:pPr>
          </w:p>
        </w:tc>
      </w:tr>
      <w:tr w:rsidR="00F26A07" w:rsidRPr="00F26A07" w:rsidTr="005C0F25">
        <w:trPr>
          <w:trHeight w:val="288"/>
        </w:trPr>
        <w:tc>
          <w:tcPr>
            <w:tcW w:w="7797" w:type="dxa"/>
            <w:tcBorders>
              <w:bottom w:val="single" w:sz="4" w:space="0" w:color="auto"/>
            </w:tcBorders>
          </w:tcPr>
          <w:p w:rsidR="00F26A07" w:rsidRPr="00F26A07" w:rsidRDefault="00F26A07" w:rsidP="00713018">
            <w:pPr>
              <w:jc w:val="both"/>
              <w:rPr>
                <w:rFonts w:asciiTheme="minorHAnsi" w:hAnsiTheme="minorHAnsi"/>
                <w:sz w:val="22"/>
                <w:szCs w:val="22"/>
                <w:lang w:eastAsia="en-GB"/>
              </w:rPr>
            </w:pPr>
          </w:p>
        </w:tc>
        <w:tc>
          <w:tcPr>
            <w:tcW w:w="1701" w:type="dxa"/>
            <w:tcBorders>
              <w:bottom w:val="single" w:sz="4" w:space="0" w:color="auto"/>
            </w:tcBorders>
          </w:tcPr>
          <w:p w:rsidR="00F26A07" w:rsidRPr="00F26A07" w:rsidRDefault="00F26A07" w:rsidP="00713018">
            <w:pPr>
              <w:jc w:val="both"/>
              <w:rPr>
                <w:rFonts w:asciiTheme="minorHAnsi" w:hAnsiTheme="minorHAnsi"/>
                <w:sz w:val="22"/>
                <w:szCs w:val="22"/>
                <w:lang w:eastAsia="en-GB"/>
              </w:rPr>
            </w:pPr>
          </w:p>
        </w:tc>
        <w:tc>
          <w:tcPr>
            <w:tcW w:w="992" w:type="dxa"/>
            <w:tcBorders>
              <w:bottom w:val="single" w:sz="4" w:space="0" w:color="auto"/>
            </w:tcBorders>
          </w:tcPr>
          <w:p w:rsidR="00F26A07" w:rsidRPr="00F26A07" w:rsidRDefault="00F26A07" w:rsidP="00713018">
            <w:pPr>
              <w:jc w:val="both"/>
              <w:rPr>
                <w:rFonts w:asciiTheme="minorHAnsi" w:hAnsiTheme="minorHAnsi"/>
                <w:sz w:val="22"/>
                <w:szCs w:val="22"/>
                <w:lang w:eastAsia="en-GB"/>
              </w:rPr>
            </w:pPr>
          </w:p>
        </w:tc>
      </w:tr>
    </w:tbl>
    <w:p w:rsidR="00F26A07" w:rsidRPr="00F26A07" w:rsidRDefault="00F26A07" w:rsidP="00F26A07">
      <w:pPr>
        <w:jc w:val="both"/>
        <w:rPr>
          <w:rFonts w:asciiTheme="minorHAnsi" w:hAnsiTheme="minorHAnsi"/>
          <w:sz w:val="22"/>
          <w:szCs w:val="22"/>
          <w:lang w:eastAsia="en-GB"/>
        </w:rPr>
      </w:pPr>
    </w:p>
    <w:p w:rsidR="005C0F25" w:rsidRPr="00F26A07" w:rsidRDefault="00EE5D19" w:rsidP="00F26A07">
      <w:pPr>
        <w:jc w:val="both"/>
        <w:rPr>
          <w:rFonts w:asciiTheme="minorHAnsi" w:hAnsiTheme="minorHAnsi"/>
          <w:sz w:val="22"/>
          <w:szCs w:val="22"/>
          <w:lang w:eastAsia="en-GB"/>
        </w:rPr>
      </w:pPr>
      <w:r>
        <w:rPr>
          <w:rFonts w:asciiTheme="minorHAnsi" w:hAnsiTheme="minorHAnsi"/>
          <w:sz w:val="22"/>
          <w:szCs w:val="22"/>
          <w:lang w:eastAsia="en-GB"/>
        </w:rPr>
        <w:lastRenderedPageBreak/>
        <w:t>The following tasks should</w:t>
      </w:r>
      <w:r w:rsidR="00F26A07" w:rsidRPr="00F26A07">
        <w:rPr>
          <w:rFonts w:asciiTheme="minorHAnsi" w:hAnsiTheme="minorHAnsi"/>
          <w:sz w:val="22"/>
          <w:szCs w:val="22"/>
          <w:lang w:eastAsia="en-GB"/>
        </w:rPr>
        <w:t xml:space="preserve"> be completed during the employee’s first week as appropriate to role. It is expected for teachers that the inductor will be the Curricular Head unless specified/agreed otherwise by SMT/CHd. Decide in induction meeting who (inductor/employee) will take responsibility for organising/arranging the below and write name</w:t>
      </w:r>
      <w:r>
        <w:rPr>
          <w:rFonts w:asciiTheme="minorHAnsi" w:hAnsiTheme="minorHAnsi"/>
          <w:sz w:val="22"/>
          <w:szCs w:val="22"/>
          <w:lang w:eastAsia="en-GB"/>
        </w:rPr>
        <w:t>/contact/dates</w:t>
      </w:r>
      <w:r w:rsidR="00F26A07" w:rsidRPr="00F26A07">
        <w:rPr>
          <w:rFonts w:asciiTheme="minorHAnsi" w:hAnsiTheme="minorHAnsi"/>
          <w:sz w:val="22"/>
          <w:szCs w:val="22"/>
          <w:lang w:eastAsia="en-GB"/>
        </w:rPr>
        <w:t xml:space="preserve"> in accordingly so employee is fully aware of what they must do for themselves and what will be arranged for them. Tick when completed.</w:t>
      </w:r>
      <w:r w:rsidR="005C0F25">
        <w:rPr>
          <w:rFonts w:asciiTheme="minorHAnsi" w:hAnsiTheme="minorHAnsi"/>
          <w:sz w:val="22"/>
          <w:szCs w:val="22"/>
          <w:lang w:eastAsia="en-GB"/>
        </w:rPr>
        <w:tab/>
      </w:r>
      <w:r w:rsidR="005C0F25">
        <w:rPr>
          <w:rFonts w:asciiTheme="minorHAnsi" w:hAnsiTheme="minorHAnsi"/>
          <w:sz w:val="22"/>
          <w:szCs w:val="22"/>
          <w:lang w:eastAsia="en-GB"/>
        </w:rPr>
        <w:tab/>
      </w:r>
      <w:r w:rsidR="005C0F25">
        <w:rPr>
          <w:rFonts w:asciiTheme="minorHAnsi" w:hAnsiTheme="minorHAnsi"/>
          <w:sz w:val="22"/>
          <w:szCs w:val="22"/>
          <w:lang w:eastAsia="en-GB"/>
        </w:rPr>
        <w:tab/>
      </w:r>
      <w:r w:rsidR="005C0F25">
        <w:rPr>
          <w:rFonts w:asciiTheme="minorHAnsi" w:hAnsiTheme="minorHAnsi"/>
          <w:sz w:val="22"/>
          <w:szCs w:val="22"/>
          <w:lang w:eastAsia="en-GB"/>
        </w:rPr>
        <w:tab/>
      </w:r>
      <w:r w:rsidR="005C0F25">
        <w:rPr>
          <w:rFonts w:asciiTheme="minorHAnsi" w:hAnsiTheme="minorHAnsi"/>
          <w:sz w:val="22"/>
          <w:szCs w:val="22"/>
          <w:lang w:eastAsia="en-GB"/>
        </w:rPr>
        <w:tab/>
      </w:r>
      <w:r w:rsidR="005C0F25">
        <w:rPr>
          <w:rFonts w:asciiTheme="minorHAnsi" w:hAnsiTheme="minorHAnsi"/>
          <w:sz w:val="22"/>
          <w:szCs w:val="22"/>
          <w:lang w:eastAsia="en-GB"/>
        </w:rPr>
        <w:tab/>
      </w:r>
      <w:r w:rsidR="005C0F25">
        <w:rPr>
          <w:rFonts w:asciiTheme="minorHAnsi" w:hAnsiTheme="minorHAnsi"/>
          <w:sz w:val="22"/>
          <w:szCs w:val="22"/>
          <w:lang w:eastAsia="en-GB"/>
        </w:rPr>
        <w:tab/>
      </w:r>
      <w:r w:rsidR="005C0F25">
        <w:rPr>
          <w:rFonts w:asciiTheme="minorHAnsi" w:hAnsiTheme="minorHAnsi"/>
          <w:sz w:val="22"/>
          <w:szCs w:val="22"/>
          <w:lang w:eastAsia="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95"/>
        <w:gridCol w:w="816"/>
      </w:tblGrid>
      <w:tr w:rsidR="005C0F25" w:rsidRPr="00F26A07" w:rsidTr="00030FD7">
        <w:trPr>
          <w:trHeight w:val="198"/>
        </w:trPr>
        <w:tc>
          <w:tcPr>
            <w:tcW w:w="5211" w:type="dxa"/>
            <w:shd w:val="clear" w:color="auto" w:fill="D9D9D9" w:themeFill="background1" w:themeFillShade="D9"/>
          </w:tcPr>
          <w:p w:rsidR="005C0F25" w:rsidRPr="00F26A07" w:rsidRDefault="005C0F25" w:rsidP="00713018">
            <w:pPr>
              <w:rPr>
                <w:rFonts w:asciiTheme="minorHAnsi" w:hAnsiTheme="minorHAnsi"/>
                <w:sz w:val="22"/>
                <w:szCs w:val="22"/>
                <w:lang w:eastAsia="en-GB"/>
              </w:rPr>
            </w:pPr>
          </w:p>
        </w:tc>
        <w:tc>
          <w:tcPr>
            <w:tcW w:w="4395" w:type="dxa"/>
            <w:shd w:val="clear" w:color="auto" w:fill="D9D9D9" w:themeFill="background1" w:themeFillShade="D9"/>
          </w:tcPr>
          <w:p w:rsidR="005C0F25" w:rsidRPr="00F26A07" w:rsidRDefault="005C0F25" w:rsidP="00713018">
            <w:pPr>
              <w:jc w:val="both"/>
              <w:rPr>
                <w:rFonts w:asciiTheme="minorHAnsi" w:hAnsiTheme="minorHAnsi"/>
                <w:sz w:val="22"/>
                <w:szCs w:val="22"/>
                <w:lang w:eastAsia="en-GB"/>
              </w:rPr>
            </w:pPr>
          </w:p>
        </w:tc>
        <w:tc>
          <w:tcPr>
            <w:tcW w:w="816" w:type="dxa"/>
            <w:shd w:val="clear" w:color="auto" w:fill="D9D9D9" w:themeFill="background1" w:themeFillShade="D9"/>
          </w:tcPr>
          <w:p w:rsidR="005C0F25" w:rsidRPr="00F26A07" w:rsidRDefault="00030FD7" w:rsidP="00713018">
            <w:pPr>
              <w:jc w:val="both"/>
              <w:rPr>
                <w:rFonts w:asciiTheme="minorHAnsi" w:hAnsiTheme="minorHAnsi"/>
                <w:sz w:val="22"/>
                <w:szCs w:val="22"/>
                <w:lang w:eastAsia="en-GB"/>
              </w:rPr>
            </w:pPr>
            <w:r>
              <w:rPr>
                <w:rFonts w:asciiTheme="minorHAnsi" w:hAnsiTheme="minorHAnsi"/>
                <w:sz w:val="22"/>
                <w:szCs w:val="22"/>
                <w:lang w:eastAsia="en-GB"/>
              </w:rPr>
              <w:t>Tick</w:t>
            </w:r>
          </w:p>
        </w:tc>
      </w:tr>
      <w:tr w:rsidR="00030FD7" w:rsidRPr="00F26A07" w:rsidTr="00030FD7">
        <w:trPr>
          <w:trHeight w:val="2551"/>
        </w:trPr>
        <w:tc>
          <w:tcPr>
            <w:tcW w:w="5211" w:type="dxa"/>
            <w:vMerge w:val="restart"/>
          </w:tcPr>
          <w:p w:rsidR="00030FD7" w:rsidRDefault="00030FD7" w:rsidP="00713018">
            <w:pPr>
              <w:rPr>
                <w:rFonts w:asciiTheme="minorHAnsi" w:hAnsiTheme="minorHAnsi"/>
                <w:sz w:val="22"/>
                <w:szCs w:val="22"/>
                <w:lang w:eastAsia="en-GB"/>
              </w:rPr>
            </w:pPr>
            <w:r w:rsidRPr="00F26A07">
              <w:rPr>
                <w:rFonts w:asciiTheme="minorHAnsi" w:hAnsiTheme="minorHAnsi"/>
                <w:sz w:val="22"/>
                <w:szCs w:val="22"/>
                <w:lang w:eastAsia="en-GB"/>
              </w:rPr>
              <w:t xml:space="preserve">Inductor should arrange meetings with relevant staff – Curricular, Area, Music Centre, Admin. (e.g. staff with whom the new employee will regularly interact as part of their job.) </w:t>
            </w:r>
          </w:p>
          <w:p w:rsidR="00030FD7" w:rsidRDefault="00030FD7" w:rsidP="00713018">
            <w:pPr>
              <w:rPr>
                <w:rFonts w:asciiTheme="minorHAnsi" w:hAnsiTheme="minorHAnsi"/>
                <w:sz w:val="22"/>
                <w:szCs w:val="22"/>
                <w:lang w:eastAsia="en-GB"/>
              </w:rPr>
            </w:pPr>
          </w:p>
          <w:p w:rsidR="00030FD7" w:rsidRPr="00F26A07" w:rsidRDefault="00030FD7" w:rsidP="00713018">
            <w:pPr>
              <w:rPr>
                <w:rFonts w:asciiTheme="minorHAnsi" w:hAnsiTheme="minorHAnsi"/>
                <w:sz w:val="22"/>
                <w:szCs w:val="22"/>
                <w:lang w:eastAsia="en-GB"/>
              </w:rPr>
            </w:pPr>
          </w:p>
          <w:p w:rsidR="00030FD7" w:rsidRDefault="00030FD7" w:rsidP="00713018">
            <w:pPr>
              <w:rPr>
                <w:rFonts w:asciiTheme="minorHAnsi" w:hAnsiTheme="minorHAnsi"/>
                <w:sz w:val="22"/>
                <w:szCs w:val="22"/>
                <w:lang w:eastAsia="en-GB"/>
              </w:rPr>
            </w:pPr>
            <w:r w:rsidRPr="00F26A07">
              <w:rPr>
                <w:rFonts w:asciiTheme="minorHAnsi" w:hAnsiTheme="minorHAnsi"/>
                <w:sz w:val="22"/>
                <w:szCs w:val="22"/>
                <w:lang w:eastAsia="en-GB"/>
              </w:rPr>
              <w:t>The MCM will need to go through the Health and Safety aspects of the music centres in which the employee will work.  Head of Resources to provide appropriate guidelines.</w:t>
            </w:r>
          </w:p>
          <w:p w:rsidR="00030FD7" w:rsidRDefault="00030FD7" w:rsidP="00713018">
            <w:pPr>
              <w:rPr>
                <w:rFonts w:asciiTheme="minorHAnsi" w:hAnsiTheme="minorHAnsi"/>
                <w:sz w:val="22"/>
                <w:szCs w:val="22"/>
                <w:lang w:eastAsia="en-GB"/>
              </w:rPr>
            </w:pPr>
          </w:p>
          <w:p w:rsidR="00030FD7" w:rsidRPr="00F26A07" w:rsidRDefault="00030FD7" w:rsidP="00713018">
            <w:pPr>
              <w:rPr>
                <w:rFonts w:asciiTheme="minorHAnsi" w:hAnsiTheme="minorHAnsi"/>
                <w:sz w:val="22"/>
                <w:szCs w:val="22"/>
                <w:lang w:eastAsia="en-GB"/>
              </w:rPr>
            </w:pPr>
          </w:p>
          <w:p w:rsidR="00030FD7" w:rsidRPr="00F26A07" w:rsidRDefault="00030FD7" w:rsidP="00713018">
            <w:pPr>
              <w:rPr>
                <w:rFonts w:asciiTheme="minorHAnsi" w:hAnsiTheme="minorHAnsi"/>
                <w:sz w:val="22"/>
                <w:szCs w:val="22"/>
                <w:lang w:eastAsia="en-GB"/>
              </w:rPr>
            </w:pPr>
            <w:r w:rsidRPr="00F26A07">
              <w:rPr>
                <w:rFonts w:asciiTheme="minorHAnsi" w:hAnsiTheme="minorHAnsi"/>
                <w:sz w:val="22"/>
                <w:szCs w:val="22"/>
                <w:lang w:eastAsia="en-GB"/>
              </w:rPr>
              <w:t>Curricular Heads will provide a short list of key curricular- specific points of information pertinent to their dept.</w:t>
            </w:r>
          </w:p>
          <w:p w:rsidR="00030FD7" w:rsidRDefault="00030FD7" w:rsidP="00713018">
            <w:pPr>
              <w:rPr>
                <w:rFonts w:asciiTheme="minorHAnsi" w:hAnsiTheme="minorHAnsi"/>
                <w:sz w:val="22"/>
                <w:szCs w:val="22"/>
                <w:lang w:eastAsia="en-GB"/>
              </w:rPr>
            </w:pPr>
          </w:p>
        </w:tc>
        <w:tc>
          <w:tcPr>
            <w:tcW w:w="4395" w:type="dxa"/>
          </w:tcPr>
          <w:p w:rsidR="00030FD7" w:rsidRDefault="00030FD7" w:rsidP="00713018">
            <w:pPr>
              <w:jc w:val="both"/>
              <w:rPr>
                <w:rFonts w:asciiTheme="minorHAnsi" w:hAnsiTheme="minorHAnsi"/>
                <w:sz w:val="22"/>
                <w:szCs w:val="22"/>
                <w:lang w:eastAsia="en-GB"/>
              </w:rPr>
            </w:pPr>
            <w:r w:rsidRPr="00F26A07">
              <w:rPr>
                <w:rFonts w:asciiTheme="minorHAnsi" w:hAnsiTheme="minorHAnsi"/>
                <w:sz w:val="22"/>
                <w:szCs w:val="22"/>
                <w:lang w:eastAsia="en-GB"/>
              </w:rPr>
              <w:t>Area Senior Leader</w:t>
            </w:r>
            <w:r>
              <w:rPr>
                <w:rFonts w:asciiTheme="minorHAnsi" w:hAnsiTheme="minorHAnsi"/>
                <w:sz w:val="22"/>
                <w:szCs w:val="22"/>
                <w:lang w:eastAsia="en-GB"/>
              </w:rPr>
              <w:t xml:space="preserve"> Name</w:t>
            </w:r>
            <w:r w:rsidRPr="00F26A07">
              <w:rPr>
                <w:rFonts w:asciiTheme="minorHAnsi" w:hAnsiTheme="minorHAnsi"/>
                <w:sz w:val="22"/>
                <w:szCs w:val="22"/>
                <w:lang w:eastAsia="en-GB"/>
              </w:rPr>
              <w:t>:</w:t>
            </w:r>
          </w:p>
          <w:p w:rsidR="00030FD7" w:rsidRDefault="00030FD7"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r>
              <w:rPr>
                <w:rFonts w:asciiTheme="minorHAnsi" w:hAnsiTheme="minorHAnsi"/>
                <w:sz w:val="22"/>
                <w:szCs w:val="22"/>
                <w:lang w:eastAsia="en-GB"/>
              </w:rPr>
              <w:t>Contact Info:</w:t>
            </w:r>
          </w:p>
          <w:p w:rsidR="00030FD7" w:rsidRDefault="00030FD7"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r>
              <w:rPr>
                <w:rFonts w:asciiTheme="minorHAnsi" w:hAnsiTheme="minorHAnsi"/>
                <w:sz w:val="22"/>
                <w:szCs w:val="22"/>
                <w:lang w:eastAsia="en-GB"/>
              </w:rPr>
              <w:t>Meeting Date:</w:t>
            </w:r>
          </w:p>
        </w:tc>
        <w:tc>
          <w:tcPr>
            <w:tcW w:w="816" w:type="dxa"/>
          </w:tcPr>
          <w:p w:rsidR="00030FD7" w:rsidRPr="00F26A07" w:rsidRDefault="00030FD7" w:rsidP="00713018">
            <w:pPr>
              <w:jc w:val="both"/>
              <w:rPr>
                <w:rFonts w:asciiTheme="minorHAnsi" w:hAnsiTheme="minorHAnsi"/>
                <w:sz w:val="22"/>
                <w:szCs w:val="22"/>
                <w:lang w:eastAsia="en-GB"/>
              </w:rPr>
            </w:pPr>
          </w:p>
        </w:tc>
      </w:tr>
      <w:tr w:rsidR="005C0F25" w:rsidRPr="00F26A07" w:rsidTr="00EE5D19">
        <w:trPr>
          <w:trHeight w:val="355"/>
        </w:trPr>
        <w:tc>
          <w:tcPr>
            <w:tcW w:w="5211" w:type="dxa"/>
            <w:vMerge/>
          </w:tcPr>
          <w:p w:rsidR="005C0F25" w:rsidRPr="00F26A07" w:rsidRDefault="005C0F25" w:rsidP="00713018">
            <w:pPr>
              <w:jc w:val="both"/>
              <w:rPr>
                <w:rFonts w:asciiTheme="minorHAnsi" w:hAnsiTheme="minorHAnsi"/>
                <w:sz w:val="22"/>
                <w:szCs w:val="22"/>
                <w:lang w:eastAsia="en-GB"/>
              </w:rPr>
            </w:pPr>
          </w:p>
        </w:tc>
        <w:tc>
          <w:tcPr>
            <w:tcW w:w="4395" w:type="dxa"/>
          </w:tcPr>
          <w:p w:rsidR="005C0F25" w:rsidRDefault="005C0F25" w:rsidP="00713018">
            <w:pPr>
              <w:jc w:val="both"/>
              <w:rPr>
                <w:rFonts w:asciiTheme="minorHAnsi" w:hAnsiTheme="minorHAnsi"/>
                <w:sz w:val="22"/>
                <w:szCs w:val="22"/>
                <w:lang w:eastAsia="en-GB"/>
              </w:rPr>
            </w:pPr>
            <w:r w:rsidRPr="00F26A07">
              <w:rPr>
                <w:rFonts w:asciiTheme="minorHAnsi" w:hAnsiTheme="minorHAnsi"/>
                <w:sz w:val="22"/>
                <w:szCs w:val="22"/>
                <w:lang w:eastAsia="en-GB"/>
              </w:rPr>
              <w:t>MCM</w:t>
            </w:r>
            <w:r>
              <w:rPr>
                <w:rFonts w:asciiTheme="minorHAnsi" w:hAnsiTheme="minorHAnsi"/>
                <w:sz w:val="22"/>
                <w:szCs w:val="22"/>
                <w:lang w:eastAsia="en-GB"/>
              </w:rPr>
              <w:t xml:space="preserve"> Name</w:t>
            </w:r>
            <w:r w:rsidRPr="00F26A07">
              <w:rPr>
                <w:rFonts w:asciiTheme="minorHAnsi" w:hAnsiTheme="minorHAnsi"/>
                <w:sz w:val="22"/>
                <w:szCs w:val="22"/>
                <w:lang w:eastAsia="en-GB"/>
              </w:rPr>
              <w:t>:</w:t>
            </w:r>
          </w:p>
          <w:p w:rsidR="005C0F25" w:rsidRDefault="005C0F25" w:rsidP="00713018">
            <w:pPr>
              <w:jc w:val="both"/>
              <w:rPr>
                <w:rFonts w:asciiTheme="minorHAnsi" w:hAnsiTheme="minorHAnsi"/>
                <w:sz w:val="22"/>
                <w:szCs w:val="22"/>
                <w:lang w:eastAsia="en-GB"/>
              </w:rPr>
            </w:pPr>
          </w:p>
          <w:p w:rsidR="005C0F25" w:rsidRDefault="005C0F25" w:rsidP="00713018">
            <w:pPr>
              <w:jc w:val="both"/>
              <w:rPr>
                <w:rFonts w:asciiTheme="minorHAnsi" w:hAnsiTheme="minorHAnsi"/>
                <w:sz w:val="22"/>
                <w:szCs w:val="22"/>
                <w:lang w:eastAsia="en-GB"/>
              </w:rPr>
            </w:pPr>
            <w:r>
              <w:rPr>
                <w:rFonts w:asciiTheme="minorHAnsi" w:hAnsiTheme="minorHAnsi"/>
                <w:sz w:val="22"/>
                <w:szCs w:val="22"/>
                <w:lang w:eastAsia="en-GB"/>
              </w:rPr>
              <w:t>Contact Info:</w:t>
            </w:r>
          </w:p>
          <w:p w:rsidR="005C0F25" w:rsidRDefault="005C0F25" w:rsidP="00713018">
            <w:pPr>
              <w:jc w:val="both"/>
              <w:rPr>
                <w:rFonts w:asciiTheme="minorHAnsi" w:hAnsiTheme="minorHAnsi"/>
                <w:sz w:val="22"/>
                <w:szCs w:val="22"/>
                <w:lang w:eastAsia="en-GB"/>
              </w:rPr>
            </w:pPr>
          </w:p>
          <w:p w:rsidR="005C0F25" w:rsidRPr="00F26A07" w:rsidRDefault="005C0F25" w:rsidP="00713018">
            <w:pPr>
              <w:jc w:val="both"/>
              <w:rPr>
                <w:rFonts w:asciiTheme="minorHAnsi" w:hAnsiTheme="minorHAnsi"/>
                <w:sz w:val="22"/>
                <w:szCs w:val="22"/>
                <w:lang w:eastAsia="en-GB"/>
              </w:rPr>
            </w:pPr>
            <w:r>
              <w:rPr>
                <w:rFonts w:asciiTheme="minorHAnsi" w:hAnsiTheme="minorHAnsi"/>
                <w:sz w:val="22"/>
                <w:szCs w:val="22"/>
                <w:lang w:eastAsia="en-GB"/>
              </w:rPr>
              <w:t>Meeting Date:</w:t>
            </w:r>
          </w:p>
        </w:tc>
        <w:tc>
          <w:tcPr>
            <w:tcW w:w="816" w:type="dxa"/>
          </w:tcPr>
          <w:p w:rsidR="005C0F25" w:rsidRPr="00F26A07" w:rsidRDefault="005C0F25" w:rsidP="00713018">
            <w:pPr>
              <w:jc w:val="both"/>
              <w:rPr>
                <w:rFonts w:asciiTheme="minorHAnsi" w:hAnsiTheme="minorHAnsi"/>
                <w:sz w:val="22"/>
                <w:szCs w:val="22"/>
                <w:lang w:eastAsia="en-GB"/>
              </w:rPr>
            </w:pPr>
          </w:p>
        </w:tc>
      </w:tr>
      <w:tr w:rsidR="005C0F25" w:rsidRPr="00F26A07" w:rsidTr="005C0F25">
        <w:trPr>
          <w:trHeight w:val="1186"/>
        </w:trPr>
        <w:tc>
          <w:tcPr>
            <w:tcW w:w="5211" w:type="dxa"/>
            <w:vMerge/>
            <w:tcBorders>
              <w:bottom w:val="single" w:sz="4" w:space="0" w:color="auto"/>
            </w:tcBorders>
          </w:tcPr>
          <w:p w:rsidR="005C0F25" w:rsidRPr="00F26A07" w:rsidRDefault="005C0F25" w:rsidP="00713018">
            <w:pPr>
              <w:jc w:val="both"/>
              <w:rPr>
                <w:rFonts w:asciiTheme="minorHAnsi" w:hAnsiTheme="minorHAnsi"/>
                <w:sz w:val="22"/>
                <w:szCs w:val="22"/>
                <w:lang w:eastAsia="en-GB"/>
              </w:rPr>
            </w:pPr>
          </w:p>
        </w:tc>
        <w:tc>
          <w:tcPr>
            <w:tcW w:w="4395" w:type="dxa"/>
            <w:tcBorders>
              <w:bottom w:val="single" w:sz="4" w:space="0" w:color="auto"/>
            </w:tcBorders>
          </w:tcPr>
          <w:p w:rsidR="005C0F25" w:rsidRDefault="005C0F25" w:rsidP="00713018">
            <w:pPr>
              <w:jc w:val="both"/>
              <w:rPr>
                <w:rFonts w:asciiTheme="minorHAnsi" w:hAnsiTheme="minorHAnsi"/>
                <w:sz w:val="22"/>
                <w:szCs w:val="22"/>
                <w:lang w:eastAsia="en-GB"/>
              </w:rPr>
            </w:pPr>
            <w:r w:rsidRPr="00F26A07">
              <w:rPr>
                <w:rFonts w:asciiTheme="minorHAnsi" w:hAnsiTheme="minorHAnsi"/>
                <w:sz w:val="22"/>
                <w:szCs w:val="22"/>
                <w:lang w:eastAsia="en-GB"/>
              </w:rPr>
              <w:t>Curricular</w:t>
            </w:r>
            <w:r>
              <w:rPr>
                <w:rFonts w:asciiTheme="minorHAnsi" w:hAnsiTheme="minorHAnsi"/>
                <w:sz w:val="22"/>
                <w:szCs w:val="22"/>
                <w:lang w:eastAsia="en-GB"/>
              </w:rPr>
              <w:t xml:space="preserve"> Head Name</w:t>
            </w:r>
            <w:r w:rsidRPr="00F26A07">
              <w:rPr>
                <w:rFonts w:asciiTheme="minorHAnsi" w:hAnsiTheme="minorHAnsi"/>
                <w:sz w:val="22"/>
                <w:szCs w:val="22"/>
                <w:lang w:eastAsia="en-GB"/>
              </w:rPr>
              <w:t>:</w:t>
            </w:r>
          </w:p>
          <w:p w:rsidR="005C0F25" w:rsidRDefault="005C0F25" w:rsidP="00713018">
            <w:pPr>
              <w:jc w:val="both"/>
              <w:rPr>
                <w:rFonts w:asciiTheme="minorHAnsi" w:hAnsiTheme="minorHAnsi"/>
                <w:sz w:val="22"/>
                <w:szCs w:val="22"/>
                <w:lang w:eastAsia="en-GB"/>
              </w:rPr>
            </w:pPr>
          </w:p>
          <w:p w:rsidR="005C0F25" w:rsidRPr="00F26A07" w:rsidRDefault="005C0F25" w:rsidP="00713018">
            <w:pPr>
              <w:jc w:val="both"/>
              <w:rPr>
                <w:rFonts w:asciiTheme="minorHAnsi" w:hAnsiTheme="minorHAnsi"/>
                <w:sz w:val="22"/>
                <w:szCs w:val="22"/>
                <w:lang w:eastAsia="en-GB"/>
              </w:rPr>
            </w:pPr>
            <w:r>
              <w:rPr>
                <w:rFonts w:asciiTheme="minorHAnsi" w:hAnsiTheme="minorHAnsi"/>
                <w:sz w:val="22"/>
                <w:szCs w:val="22"/>
                <w:lang w:eastAsia="en-GB"/>
              </w:rPr>
              <w:t>Contact Info:</w:t>
            </w:r>
          </w:p>
        </w:tc>
        <w:tc>
          <w:tcPr>
            <w:tcW w:w="816" w:type="dxa"/>
            <w:tcBorders>
              <w:bottom w:val="single" w:sz="4" w:space="0" w:color="auto"/>
            </w:tcBorders>
          </w:tcPr>
          <w:p w:rsidR="005C0F25" w:rsidRPr="00F26A07" w:rsidRDefault="005C0F25" w:rsidP="00713018">
            <w:pPr>
              <w:jc w:val="both"/>
              <w:rPr>
                <w:rFonts w:asciiTheme="minorHAnsi" w:hAnsiTheme="minorHAnsi"/>
                <w:sz w:val="22"/>
                <w:szCs w:val="22"/>
                <w:lang w:eastAsia="en-GB"/>
              </w:rPr>
            </w:pPr>
          </w:p>
        </w:tc>
      </w:tr>
      <w:tr w:rsidR="00025B5C" w:rsidRPr="00F26A07" w:rsidTr="0021622B">
        <w:tc>
          <w:tcPr>
            <w:tcW w:w="9606" w:type="dxa"/>
            <w:gridSpan w:val="2"/>
          </w:tcPr>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Teachers – Initial objectives and expectations agreed and recorded with C Hd (including use of teacher planner, pupil practice book, completion of registers, teaching timetable (go through how to complete), resources, Scheme of Work. Check the new employee understands the Teaching Standards and Staff Code of Conduct and Behaviour (staff handbook)</w:t>
            </w:r>
          </w:p>
        </w:tc>
        <w:tc>
          <w:tcPr>
            <w:tcW w:w="816" w:type="dxa"/>
          </w:tcPr>
          <w:p w:rsidR="00025B5C" w:rsidRPr="00F26A07" w:rsidRDefault="00025B5C" w:rsidP="00713018">
            <w:pPr>
              <w:jc w:val="both"/>
              <w:rPr>
                <w:rFonts w:asciiTheme="minorHAnsi" w:hAnsiTheme="minorHAnsi"/>
                <w:sz w:val="22"/>
                <w:szCs w:val="22"/>
                <w:lang w:eastAsia="en-GB"/>
              </w:rPr>
            </w:pPr>
          </w:p>
        </w:tc>
      </w:tr>
      <w:tr w:rsidR="00025B5C" w:rsidRPr="00F26A07" w:rsidTr="00512BAC">
        <w:tc>
          <w:tcPr>
            <w:tcW w:w="9606" w:type="dxa"/>
            <w:gridSpan w:val="2"/>
          </w:tcPr>
          <w:p w:rsidR="00025B5C"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 xml:space="preserve">Mentor/buddy arranged for staff member by the C Hd (if appropriate) </w:t>
            </w:r>
          </w:p>
          <w:p w:rsidR="00025B5C" w:rsidRDefault="00025B5C" w:rsidP="00713018">
            <w:pPr>
              <w:jc w:val="both"/>
              <w:rPr>
                <w:rFonts w:asciiTheme="minorHAnsi" w:hAnsiTheme="minorHAnsi"/>
                <w:sz w:val="22"/>
                <w:szCs w:val="22"/>
                <w:lang w:eastAsia="en-GB"/>
              </w:rPr>
            </w:pPr>
            <w:r>
              <w:rPr>
                <w:rFonts w:asciiTheme="minorHAnsi" w:hAnsiTheme="minorHAnsi"/>
                <w:sz w:val="22"/>
                <w:szCs w:val="22"/>
                <w:lang w:eastAsia="en-GB"/>
              </w:rPr>
              <w:t>Name:</w:t>
            </w:r>
          </w:p>
          <w:p w:rsidR="00025B5C" w:rsidRPr="00F26A07" w:rsidRDefault="00025B5C" w:rsidP="00713018">
            <w:pPr>
              <w:jc w:val="both"/>
              <w:rPr>
                <w:rFonts w:asciiTheme="minorHAnsi" w:hAnsiTheme="minorHAnsi"/>
                <w:sz w:val="22"/>
                <w:szCs w:val="22"/>
                <w:lang w:eastAsia="en-GB"/>
              </w:rPr>
            </w:pPr>
            <w:r>
              <w:rPr>
                <w:rFonts w:asciiTheme="minorHAnsi" w:hAnsiTheme="minorHAnsi"/>
                <w:sz w:val="22"/>
                <w:szCs w:val="22"/>
                <w:lang w:eastAsia="en-GB"/>
              </w:rPr>
              <w:t>Contact:</w:t>
            </w:r>
          </w:p>
        </w:tc>
        <w:tc>
          <w:tcPr>
            <w:tcW w:w="816" w:type="dxa"/>
          </w:tcPr>
          <w:p w:rsidR="00025B5C" w:rsidRPr="00F26A07" w:rsidRDefault="00025B5C" w:rsidP="00713018">
            <w:pPr>
              <w:jc w:val="both"/>
              <w:rPr>
                <w:rFonts w:asciiTheme="minorHAnsi" w:hAnsiTheme="minorHAnsi"/>
                <w:sz w:val="22"/>
                <w:szCs w:val="22"/>
                <w:lang w:eastAsia="en-GB"/>
              </w:rPr>
            </w:pPr>
          </w:p>
        </w:tc>
      </w:tr>
      <w:tr w:rsidR="00025B5C" w:rsidRPr="00F26A07" w:rsidTr="00F053B7">
        <w:tc>
          <w:tcPr>
            <w:tcW w:w="9606" w:type="dxa"/>
            <w:gridSpan w:val="2"/>
          </w:tcPr>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Staff handbook - Check that new employee has access</w:t>
            </w:r>
            <w:r>
              <w:rPr>
                <w:rFonts w:asciiTheme="minorHAnsi" w:hAnsiTheme="minorHAnsi"/>
                <w:sz w:val="22"/>
                <w:szCs w:val="22"/>
                <w:lang w:eastAsia="en-GB"/>
              </w:rPr>
              <w:t>ed</w:t>
            </w:r>
            <w:r w:rsidRPr="00F26A07">
              <w:rPr>
                <w:rFonts w:asciiTheme="minorHAnsi" w:hAnsiTheme="minorHAnsi"/>
                <w:sz w:val="22"/>
                <w:szCs w:val="22"/>
                <w:lang w:eastAsia="en-GB"/>
              </w:rPr>
              <w:t xml:space="preserve"> the handbook and is aware of where to find all appropriate key information. Reminder that employee must take time to read it thoroughly by the end of first month and sign to confirm</w:t>
            </w:r>
          </w:p>
        </w:tc>
        <w:tc>
          <w:tcPr>
            <w:tcW w:w="816" w:type="dxa"/>
          </w:tcPr>
          <w:p w:rsidR="00025B5C" w:rsidRPr="00F26A07" w:rsidRDefault="00025B5C" w:rsidP="00713018">
            <w:pPr>
              <w:jc w:val="both"/>
              <w:rPr>
                <w:rFonts w:asciiTheme="minorHAnsi" w:hAnsiTheme="minorHAnsi"/>
                <w:sz w:val="22"/>
                <w:szCs w:val="22"/>
                <w:lang w:eastAsia="en-GB"/>
              </w:rPr>
            </w:pPr>
          </w:p>
        </w:tc>
      </w:tr>
      <w:tr w:rsidR="00025B5C" w:rsidRPr="00F26A07" w:rsidTr="00D459AA">
        <w:trPr>
          <w:trHeight w:val="893"/>
        </w:trPr>
        <w:tc>
          <w:tcPr>
            <w:tcW w:w="9606" w:type="dxa"/>
            <w:gridSpan w:val="2"/>
          </w:tcPr>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Confirm that all policies (including those listed above) have been read and understood. Refer them to the documents on the z drive/website (where not provided in hard copy already) and oversee the signing of the declaration below. Where there are queries relating to the policies or any training in adhering to any policy, inductor should consult SMT)</w:t>
            </w:r>
          </w:p>
        </w:tc>
        <w:tc>
          <w:tcPr>
            <w:tcW w:w="816" w:type="dxa"/>
          </w:tcPr>
          <w:p w:rsidR="00025B5C" w:rsidRPr="00F26A07" w:rsidRDefault="00025B5C" w:rsidP="00713018">
            <w:pPr>
              <w:jc w:val="both"/>
              <w:rPr>
                <w:rFonts w:asciiTheme="minorHAnsi" w:hAnsiTheme="minorHAnsi"/>
                <w:sz w:val="22"/>
                <w:szCs w:val="22"/>
                <w:lang w:eastAsia="en-GB"/>
              </w:rPr>
            </w:pPr>
          </w:p>
        </w:tc>
      </w:tr>
      <w:tr w:rsidR="00025B5C" w:rsidRPr="00F26A07" w:rsidTr="002D0B5D">
        <w:trPr>
          <w:trHeight w:val="274"/>
        </w:trPr>
        <w:tc>
          <w:tcPr>
            <w:tcW w:w="9606" w:type="dxa"/>
            <w:gridSpan w:val="2"/>
          </w:tcPr>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Arrange performance management training with line manager – where the new employee is a line manager, arrange for line management training with SMT.</w:t>
            </w:r>
          </w:p>
        </w:tc>
        <w:tc>
          <w:tcPr>
            <w:tcW w:w="816" w:type="dxa"/>
          </w:tcPr>
          <w:p w:rsidR="00025B5C" w:rsidRPr="00F26A07" w:rsidRDefault="00025B5C" w:rsidP="00713018">
            <w:pPr>
              <w:jc w:val="both"/>
              <w:rPr>
                <w:rFonts w:asciiTheme="minorHAnsi" w:hAnsiTheme="minorHAnsi"/>
                <w:sz w:val="22"/>
                <w:szCs w:val="22"/>
                <w:lang w:eastAsia="en-GB"/>
              </w:rPr>
            </w:pPr>
          </w:p>
        </w:tc>
      </w:tr>
      <w:tr w:rsidR="00025B5C" w:rsidRPr="00F26A07" w:rsidTr="00FE30FF">
        <w:trPr>
          <w:trHeight w:val="223"/>
        </w:trPr>
        <w:tc>
          <w:tcPr>
            <w:tcW w:w="9606" w:type="dxa"/>
            <w:gridSpan w:val="2"/>
          </w:tcPr>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lastRenderedPageBreak/>
              <w:t>For teachers, meet instrument management team and arrange time to go through procedures relating to instrument loans, use in schools and for Curricular Head to through music hire from library.</w:t>
            </w:r>
          </w:p>
        </w:tc>
        <w:tc>
          <w:tcPr>
            <w:tcW w:w="816" w:type="dxa"/>
          </w:tcPr>
          <w:p w:rsidR="00025B5C" w:rsidRPr="00F26A07" w:rsidRDefault="00025B5C" w:rsidP="00713018">
            <w:pPr>
              <w:jc w:val="both"/>
              <w:rPr>
                <w:rFonts w:asciiTheme="minorHAnsi" w:hAnsiTheme="minorHAnsi"/>
                <w:sz w:val="22"/>
                <w:szCs w:val="22"/>
                <w:lang w:eastAsia="en-GB"/>
              </w:rPr>
            </w:pPr>
          </w:p>
        </w:tc>
      </w:tr>
      <w:tr w:rsidR="00025B5C" w:rsidRPr="00F26A07" w:rsidTr="00F05F6E">
        <w:trPr>
          <w:trHeight w:val="552"/>
        </w:trPr>
        <w:tc>
          <w:tcPr>
            <w:tcW w:w="9606" w:type="dxa"/>
            <w:gridSpan w:val="2"/>
          </w:tcPr>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Confirm Universal Child Protection/Safeguarding training has been completed face to face with DSL.</w:t>
            </w:r>
          </w:p>
        </w:tc>
        <w:tc>
          <w:tcPr>
            <w:tcW w:w="816" w:type="dxa"/>
          </w:tcPr>
          <w:p w:rsidR="00025B5C" w:rsidRPr="00F26A07" w:rsidRDefault="00025B5C" w:rsidP="00713018">
            <w:pPr>
              <w:jc w:val="both"/>
              <w:rPr>
                <w:rFonts w:asciiTheme="minorHAnsi" w:hAnsiTheme="minorHAnsi"/>
                <w:sz w:val="22"/>
                <w:szCs w:val="22"/>
                <w:lang w:eastAsia="en-GB"/>
              </w:rPr>
            </w:pPr>
          </w:p>
        </w:tc>
      </w:tr>
      <w:tr w:rsidR="00025B5C" w:rsidRPr="00F26A07" w:rsidTr="00025B5C">
        <w:trPr>
          <w:trHeight w:val="1034"/>
        </w:trPr>
        <w:tc>
          <w:tcPr>
            <w:tcW w:w="9606" w:type="dxa"/>
            <w:gridSpan w:val="2"/>
          </w:tcPr>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Teachers – confirm that meeting with admin team for initial training has taken place and has been understood. Inductor to check - all administrative procedures including starting new pupils, absence, communication with schools/parents, completion of register, completion of timetables etc</w:t>
            </w:r>
          </w:p>
        </w:tc>
        <w:tc>
          <w:tcPr>
            <w:tcW w:w="816" w:type="dxa"/>
          </w:tcPr>
          <w:p w:rsidR="00025B5C" w:rsidRPr="00F26A07" w:rsidRDefault="00025B5C" w:rsidP="00713018">
            <w:pPr>
              <w:jc w:val="both"/>
              <w:rPr>
                <w:rFonts w:asciiTheme="minorHAnsi" w:hAnsiTheme="minorHAnsi"/>
                <w:sz w:val="22"/>
                <w:szCs w:val="22"/>
                <w:lang w:eastAsia="en-GB"/>
              </w:rPr>
            </w:pPr>
          </w:p>
        </w:tc>
      </w:tr>
      <w:tr w:rsidR="00025B5C" w:rsidRPr="00F26A07" w:rsidTr="00447680">
        <w:trPr>
          <w:trHeight w:val="816"/>
        </w:trPr>
        <w:tc>
          <w:tcPr>
            <w:tcW w:w="9606" w:type="dxa"/>
            <w:gridSpan w:val="2"/>
            <w:tcBorders>
              <w:bottom w:val="single" w:sz="4" w:space="0" w:color="auto"/>
            </w:tcBorders>
          </w:tcPr>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Meet Payroll Officer and go through pay claims (SE staff) Travel expenses (contracted staff) – how to complete and submit</w:t>
            </w:r>
          </w:p>
        </w:tc>
        <w:tc>
          <w:tcPr>
            <w:tcW w:w="816" w:type="dxa"/>
            <w:tcBorders>
              <w:bottom w:val="single" w:sz="4" w:space="0" w:color="auto"/>
            </w:tcBorders>
          </w:tcPr>
          <w:p w:rsidR="00025B5C" w:rsidRPr="00F26A07" w:rsidRDefault="00025B5C" w:rsidP="00713018">
            <w:pPr>
              <w:jc w:val="both"/>
              <w:rPr>
                <w:rFonts w:asciiTheme="minorHAnsi" w:hAnsiTheme="minorHAnsi"/>
                <w:sz w:val="22"/>
                <w:szCs w:val="22"/>
                <w:lang w:eastAsia="en-GB"/>
              </w:rPr>
            </w:pPr>
          </w:p>
        </w:tc>
      </w:tr>
      <w:tr w:rsidR="00025B5C" w:rsidRPr="00F26A07" w:rsidTr="0047169D">
        <w:trPr>
          <w:trHeight w:val="624"/>
        </w:trPr>
        <w:tc>
          <w:tcPr>
            <w:tcW w:w="9606" w:type="dxa"/>
            <w:gridSpan w:val="2"/>
            <w:tcBorders>
              <w:bottom w:val="single" w:sz="4" w:space="0" w:color="auto"/>
            </w:tcBorders>
          </w:tcPr>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 xml:space="preserve">Set dates in diaries for regular meetings </w:t>
            </w:r>
            <w:r>
              <w:rPr>
                <w:rFonts w:asciiTheme="minorHAnsi" w:hAnsiTheme="minorHAnsi"/>
                <w:sz w:val="22"/>
                <w:szCs w:val="22"/>
                <w:lang w:eastAsia="en-GB"/>
              </w:rPr>
              <w:t xml:space="preserve"> with inductor/line manager/C Hd/other and record on p 5</w:t>
            </w:r>
          </w:p>
        </w:tc>
        <w:tc>
          <w:tcPr>
            <w:tcW w:w="816" w:type="dxa"/>
            <w:tcBorders>
              <w:bottom w:val="single" w:sz="4" w:space="0" w:color="auto"/>
            </w:tcBorders>
          </w:tcPr>
          <w:p w:rsidR="00025B5C" w:rsidRPr="00F26A07" w:rsidRDefault="00025B5C" w:rsidP="00713018">
            <w:pPr>
              <w:jc w:val="both"/>
              <w:rPr>
                <w:rFonts w:asciiTheme="minorHAnsi" w:hAnsiTheme="minorHAnsi"/>
                <w:sz w:val="22"/>
                <w:szCs w:val="22"/>
                <w:lang w:eastAsia="en-GB"/>
              </w:rPr>
            </w:pPr>
          </w:p>
        </w:tc>
      </w:tr>
      <w:tr w:rsidR="00025B5C" w:rsidRPr="00F26A07" w:rsidTr="00524FEA">
        <w:trPr>
          <w:trHeight w:val="157"/>
        </w:trPr>
        <w:tc>
          <w:tcPr>
            <w:tcW w:w="9606" w:type="dxa"/>
            <w:gridSpan w:val="2"/>
            <w:shd w:val="clear" w:color="auto" w:fill="D9D9D9" w:themeFill="background1" w:themeFillShade="D9"/>
          </w:tcPr>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b/>
                <w:i/>
                <w:sz w:val="22"/>
                <w:szCs w:val="22"/>
                <w:lang w:eastAsia="en-GB"/>
              </w:rPr>
              <w:t>New staff member should now:</w:t>
            </w:r>
          </w:p>
        </w:tc>
        <w:tc>
          <w:tcPr>
            <w:tcW w:w="816" w:type="dxa"/>
            <w:shd w:val="clear" w:color="auto" w:fill="D9D9D9" w:themeFill="background1" w:themeFillShade="D9"/>
          </w:tcPr>
          <w:p w:rsidR="00025B5C" w:rsidRPr="00F26A07" w:rsidRDefault="00025B5C" w:rsidP="00713018">
            <w:pPr>
              <w:jc w:val="both"/>
              <w:rPr>
                <w:rFonts w:asciiTheme="minorHAnsi" w:hAnsiTheme="minorHAnsi"/>
                <w:sz w:val="22"/>
                <w:szCs w:val="22"/>
                <w:lang w:eastAsia="en-GB"/>
              </w:rPr>
            </w:pPr>
          </w:p>
        </w:tc>
      </w:tr>
      <w:tr w:rsidR="00025B5C" w:rsidRPr="00F26A07" w:rsidTr="00BA7022">
        <w:trPr>
          <w:trHeight w:val="305"/>
        </w:trPr>
        <w:tc>
          <w:tcPr>
            <w:tcW w:w="9606" w:type="dxa"/>
            <w:gridSpan w:val="2"/>
            <w:tcBorders>
              <w:bottom w:val="single" w:sz="4" w:space="0" w:color="auto"/>
            </w:tcBorders>
          </w:tcPr>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 xml:space="preserve">Have your DBS clearance and Maestros badge to hand and for teachers – take on all school visits </w:t>
            </w:r>
          </w:p>
        </w:tc>
        <w:tc>
          <w:tcPr>
            <w:tcW w:w="816" w:type="dxa"/>
            <w:tcBorders>
              <w:bottom w:val="single" w:sz="4" w:space="0" w:color="auto"/>
            </w:tcBorders>
          </w:tcPr>
          <w:p w:rsidR="00025B5C" w:rsidRPr="00F26A07" w:rsidRDefault="00025B5C" w:rsidP="00713018">
            <w:pPr>
              <w:jc w:val="both"/>
              <w:rPr>
                <w:rFonts w:asciiTheme="minorHAnsi" w:hAnsiTheme="minorHAnsi"/>
                <w:sz w:val="22"/>
                <w:szCs w:val="22"/>
                <w:lang w:eastAsia="en-GB"/>
              </w:rPr>
            </w:pPr>
          </w:p>
        </w:tc>
      </w:tr>
      <w:tr w:rsidR="00025B5C" w:rsidRPr="00F26A07" w:rsidTr="00211AB0">
        <w:trPr>
          <w:trHeight w:val="264"/>
        </w:trPr>
        <w:tc>
          <w:tcPr>
            <w:tcW w:w="9606" w:type="dxa"/>
            <w:gridSpan w:val="2"/>
          </w:tcPr>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Contact schools/parents re first lessons (teachers)</w:t>
            </w:r>
          </w:p>
        </w:tc>
        <w:tc>
          <w:tcPr>
            <w:tcW w:w="816" w:type="dxa"/>
          </w:tcPr>
          <w:p w:rsidR="00025B5C" w:rsidRPr="00F26A07" w:rsidRDefault="00025B5C" w:rsidP="00713018">
            <w:pPr>
              <w:jc w:val="both"/>
              <w:rPr>
                <w:rFonts w:asciiTheme="minorHAnsi" w:hAnsiTheme="minorHAnsi"/>
                <w:sz w:val="22"/>
                <w:szCs w:val="22"/>
                <w:lang w:eastAsia="en-GB"/>
              </w:rPr>
            </w:pPr>
          </w:p>
        </w:tc>
      </w:tr>
      <w:tr w:rsidR="00025B5C" w:rsidRPr="00F26A07" w:rsidTr="00C469CE">
        <w:trPr>
          <w:trHeight w:val="173"/>
        </w:trPr>
        <w:tc>
          <w:tcPr>
            <w:tcW w:w="9606" w:type="dxa"/>
            <w:gridSpan w:val="2"/>
            <w:tcBorders>
              <w:bottom w:val="single" w:sz="4" w:space="0" w:color="auto"/>
            </w:tcBorders>
          </w:tcPr>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Prepare lists of contacts, emergency numbers (teachers) and colleague/admin contact details</w:t>
            </w:r>
          </w:p>
        </w:tc>
        <w:tc>
          <w:tcPr>
            <w:tcW w:w="816" w:type="dxa"/>
            <w:tcBorders>
              <w:bottom w:val="single" w:sz="4" w:space="0" w:color="auto"/>
            </w:tcBorders>
          </w:tcPr>
          <w:p w:rsidR="00025B5C" w:rsidRPr="00F26A07" w:rsidRDefault="00025B5C" w:rsidP="00713018">
            <w:pPr>
              <w:jc w:val="both"/>
              <w:rPr>
                <w:rFonts w:asciiTheme="minorHAnsi" w:hAnsiTheme="minorHAnsi"/>
                <w:sz w:val="22"/>
                <w:szCs w:val="22"/>
                <w:lang w:eastAsia="en-GB"/>
              </w:rPr>
            </w:pPr>
          </w:p>
        </w:tc>
      </w:tr>
      <w:tr w:rsidR="00025B5C" w:rsidRPr="00F26A07" w:rsidTr="002B073F">
        <w:trPr>
          <w:trHeight w:val="165"/>
        </w:trPr>
        <w:tc>
          <w:tcPr>
            <w:tcW w:w="9606" w:type="dxa"/>
            <w:gridSpan w:val="2"/>
          </w:tcPr>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Check understanding access to resources, staff admin forms, processes and procedures.</w:t>
            </w:r>
          </w:p>
        </w:tc>
        <w:tc>
          <w:tcPr>
            <w:tcW w:w="816" w:type="dxa"/>
          </w:tcPr>
          <w:p w:rsidR="00025B5C" w:rsidRPr="00F26A07" w:rsidRDefault="00025B5C" w:rsidP="00713018">
            <w:pPr>
              <w:jc w:val="both"/>
              <w:rPr>
                <w:rFonts w:asciiTheme="minorHAnsi" w:hAnsiTheme="minorHAnsi"/>
                <w:sz w:val="22"/>
                <w:szCs w:val="22"/>
                <w:lang w:eastAsia="en-GB"/>
              </w:rPr>
            </w:pPr>
          </w:p>
        </w:tc>
      </w:tr>
    </w:tbl>
    <w:p w:rsidR="00F26A07" w:rsidRPr="00F26A07" w:rsidRDefault="00F26A07" w:rsidP="00F26A07">
      <w:pPr>
        <w:jc w:val="both"/>
        <w:rPr>
          <w:rFonts w:asciiTheme="minorHAnsi" w:hAnsiTheme="minorHAnsi"/>
          <w:sz w:val="22"/>
          <w:szCs w:val="22"/>
          <w:lang w:eastAsia="en-GB"/>
        </w:rPr>
      </w:pPr>
    </w:p>
    <w:p w:rsidR="00F26A07" w:rsidRPr="00F26A07" w:rsidRDefault="00F26A07" w:rsidP="00F26A07">
      <w:pPr>
        <w:jc w:val="both"/>
        <w:rPr>
          <w:rFonts w:asciiTheme="minorHAnsi" w:hAnsiTheme="minorHAnsi"/>
          <w:sz w:val="22"/>
          <w:szCs w:val="22"/>
          <w:lang w:eastAsia="en-GB"/>
        </w:rPr>
      </w:pPr>
      <w:r w:rsidRPr="00F26A07">
        <w:rPr>
          <w:rFonts w:asciiTheme="minorHAnsi" w:hAnsiTheme="minorHAnsi"/>
          <w:sz w:val="22"/>
          <w:szCs w:val="22"/>
          <w:lang w:eastAsia="en-GB"/>
        </w:rPr>
        <w:t>I confirm that I have read, understand and will adhere to Maestros’ policies and the procedures outlined within the current staff handbook.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53"/>
        <w:gridCol w:w="1525"/>
      </w:tblGrid>
      <w:tr w:rsidR="00F26A07" w:rsidRPr="00F26A07" w:rsidTr="00713018">
        <w:tc>
          <w:tcPr>
            <w:tcW w:w="4644" w:type="dxa"/>
            <w:shd w:val="clear" w:color="auto" w:fill="D9D9D9"/>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Name:</w:t>
            </w:r>
          </w:p>
        </w:tc>
        <w:tc>
          <w:tcPr>
            <w:tcW w:w="4253" w:type="dxa"/>
            <w:shd w:val="clear" w:color="auto" w:fill="D9D9D9"/>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Signature:</w:t>
            </w:r>
          </w:p>
        </w:tc>
        <w:tc>
          <w:tcPr>
            <w:tcW w:w="1525" w:type="dxa"/>
            <w:shd w:val="clear" w:color="auto" w:fill="D9D9D9"/>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Date:</w:t>
            </w:r>
          </w:p>
        </w:tc>
      </w:tr>
      <w:tr w:rsidR="00F26A07" w:rsidRPr="00F26A07" w:rsidTr="00713018">
        <w:tc>
          <w:tcPr>
            <w:tcW w:w="4644" w:type="dxa"/>
          </w:tcPr>
          <w:p w:rsidR="00F26A07" w:rsidRPr="00F26A07" w:rsidRDefault="00F26A07" w:rsidP="00713018">
            <w:pPr>
              <w:jc w:val="both"/>
              <w:rPr>
                <w:rFonts w:asciiTheme="minorHAnsi" w:hAnsiTheme="minorHAnsi"/>
                <w:sz w:val="22"/>
                <w:szCs w:val="22"/>
                <w:lang w:eastAsia="en-GB"/>
              </w:rPr>
            </w:pPr>
          </w:p>
          <w:p w:rsidR="00F26A07" w:rsidRPr="00F26A07" w:rsidRDefault="00F26A07" w:rsidP="00713018">
            <w:pPr>
              <w:jc w:val="both"/>
              <w:rPr>
                <w:rFonts w:asciiTheme="minorHAnsi" w:hAnsiTheme="minorHAnsi"/>
                <w:sz w:val="22"/>
                <w:szCs w:val="22"/>
                <w:lang w:eastAsia="en-GB"/>
              </w:rPr>
            </w:pPr>
          </w:p>
        </w:tc>
        <w:tc>
          <w:tcPr>
            <w:tcW w:w="4253" w:type="dxa"/>
          </w:tcPr>
          <w:p w:rsidR="00F26A07" w:rsidRPr="00F26A07" w:rsidRDefault="00F26A07" w:rsidP="00713018">
            <w:pPr>
              <w:jc w:val="both"/>
              <w:rPr>
                <w:rFonts w:asciiTheme="minorHAnsi" w:hAnsiTheme="minorHAnsi"/>
                <w:sz w:val="22"/>
                <w:szCs w:val="22"/>
                <w:lang w:eastAsia="en-GB"/>
              </w:rPr>
            </w:pPr>
          </w:p>
        </w:tc>
        <w:tc>
          <w:tcPr>
            <w:tcW w:w="1525" w:type="dxa"/>
          </w:tcPr>
          <w:p w:rsidR="00F26A07" w:rsidRPr="00F26A07" w:rsidRDefault="00F26A07" w:rsidP="00713018">
            <w:pPr>
              <w:jc w:val="both"/>
              <w:rPr>
                <w:rFonts w:asciiTheme="minorHAnsi" w:hAnsiTheme="minorHAnsi"/>
                <w:sz w:val="22"/>
                <w:szCs w:val="22"/>
                <w:lang w:eastAsia="en-GB"/>
              </w:rPr>
            </w:pPr>
          </w:p>
        </w:tc>
      </w:tr>
    </w:tbl>
    <w:p w:rsidR="00F26A07" w:rsidRPr="00F26A07" w:rsidRDefault="00F26A07" w:rsidP="00F26A07">
      <w:pPr>
        <w:jc w:val="both"/>
        <w:rPr>
          <w:rFonts w:asciiTheme="minorHAnsi" w:hAnsiTheme="minorHAnsi"/>
          <w:sz w:val="22"/>
          <w:szCs w:val="22"/>
          <w:lang w:eastAsia="en-GB"/>
        </w:rPr>
      </w:pPr>
    </w:p>
    <w:p w:rsidR="00025B5C" w:rsidRDefault="00025B5C" w:rsidP="00F26A07">
      <w:pPr>
        <w:jc w:val="both"/>
        <w:rPr>
          <w:rFonts w:asciiTheme="minorHAnsi" w:hAnsiTheme="minorHAnsi"/>
          <w:sz w:val="22"/>
          <w:szCs w:val="22"/>
          <w:lang w:eastAsia="en-GB"/>
        </w:rPr>
      </w:pPr>
    </w:p>
    <w:p w:rsidR="00025B5C" w:rsidRDefault="00025B5C" w:rsidP="00F26A07">
      <w:pPr>
        <w:jc w:val="both"/>
        <w:rPr>
          <w:rFonts w:asciiTheme="minorHAnsi" w:hAnsiTheme="minorHAnsi"/>
          <w:sz w:val="22"/>
          <w:szCs w:val="22"/>
          <w:lang w:eastAsia="en-GB"/>
        </w:rPr>
      </w:pPr>
    </w:p>
    <w:p w:rsidR="00025B5C" w:rsidRDefault="00025B5C" w:rsidP="00F26A07">
      <w:pPr>
        <w:jc w:val="both"/>
        <w:rPr>
          <w:rFonts w:asciiTheme="minorHAnsi" w:hAnsiTheme="minorHAnsi"/>
          <w:sz w:val="22"/>
          <w:szCs w:val="22"/>
          <w:lang w:eastAsia="en-GB"/>
        </w:rPr>
      </w:pPr>
    </w:p>
    <w:p w:rsidR="00025B5C" w:rsidRDefault="00025B5C" w:rsidP="00F26A07">
      <w:pPr>
        <w:jc w:val="both"/>
        <w:rPr>
          <w:rFonts w:asciiTheme="minorHAnsi" w:hAnsiTheme="minorHAnsi"/>
          <w:sz w:val="22"/>
          <w:szCs w:val="22"/>
          <w:lang w:eastAsia="en-GB"/>
        </w:rPr>
      </w:pPr>
    </w:p>
    <w:p w:rsidR="00025B5C" w:rsidRDefault="00025B5C" w:rsidP="00F26A07">
      <w:pPr>
        <w:jc w:val="both"/>
        <w:rPr>
          <w:rFonts w:asciiTheme="minorHAnsi" w:hAnsiTheme="minorHAnsi"/>
          <w:sz w:val="22"/>
          <w:szCs w:val="22"/>
          <w:lang w:eastAsia="en-GB"/>
        </w:rPr>
      </w:pPr>
    </w:p>
    <w:p w:rsidR="00025B5C" w:rsidRDefault="00025B5C" w:rsidP="00F26A07">
      <w:pPr>
        <w:jc w:val="both"/>
        <w:rPr>
          <w:rFonts w:asciiTheme="minorHAnsi" w:hAnsiTheme="minorHAnsi"/>
          <w:sz w:val="22"/>
          <w:szCs w:val="22"/>
          <w:lang w:eastAsia="en-GB"/>
        </w:rPr>
      </w:pPr>
    </w:p>
    <w:p w:rsidR="00025B5C" w:rsidRDefault="00025B5C" w:rsidP="00F26A07">
      <w:pPr>
        <w:jc w:val="both"/>
        <w:rPr>
          <w:rFonts w:asciiTheme="minorHAnsi" w:hAnsiTheme="minorHAnsi"/>
          <w:sz w:val="22"/>
          <w:szCs w:val="22"/>
          <w:lang w:eastAsia="en-GB"/>
        </w:rPr>
      </w:pPr>
    </w:p>
    <w:p w:rsidR="00025B5C" w:rsidRDefault="00025B5C" w:rsidP="00F26A07">
      <w:pPr>
        <w:jc w:val="both"/>
        <w:rPr>
          <w:rFonts w:asciiTheme="minorHAnsi" w:hAnsiTheme="minorHAnsi"/>
          <w:sz w:val="22"/>
          <w:szCs w:val="22"/>
          <w:lang w:eastAsia="en-GB"/>
        </w:rPr>
      </w:pPr>
    </w:p>
    <w:p w:rsidR="00025B5C" w:rsidRDefault="00025B5C" w:rsidP="00F26A07">
      <w:pPr>
        <w:jc w:val="both"/>
        <w:rPr>
          <w:rFonts w:asciiTheme="minorHAnsi" w:hAnsiTheme="minorHAnsi"/>
          <w:sz w:val="22"/>
          <w:szCs w:val="22"/>
          <w:lang w:eastAsia="en-GB"/>
        </w:rPr>
      </w:pPr>
    </w:p>
    <w:p w:rsidR="00030FD7" w:rsidRDefault="00030FD7" w:rsidP="00F26A07">
      <w:pPr>
        <w:jc w:val="both"/>
        <w:rPr>
          <w:rFonts w:asciiTheme="minorHAnsi" w:hAnsiTheme="minorHAnsi"/>
          <w:sz w:val="22"/>
          <w:szCs w:val="22"/>
          <w:lang w:eastAsia="en-GB"/>
        </w:rPr>
      </w:pPr>
    </w:p>
    <w:p w:rsidR="00030FD7" w:rsidRDefault="00030FD7" w:rsidP="00F26A07">
      <w:pPr>
        <w:jc w:val="both"/>
        <w:rPr>
          <w:rFonts w:asciiTheme="minorHAnsi" w:hAnsiTheme="minorHAnsi"/>
          <w:sz w:val="22"/>
          <w:szCs w:val="22"/>
          <w:lang w:eastAsia="en-GB"/>
        </w:rPr>
      </w:pPr>
    </w:p>
    <w:p w:rsidR="00F26A07" w:rsidRPr="00F26A07" w:rsidRDefault="00F26A07" w:rsidP="00F26A07">
      <w:pPr>
        <w:jc w:val="both"/>
        <w:rPr>
          <w:rFonts w:asciiTheme="minorHAnsi" w:hAnsiTheme="minorHAnsi"/>
          <w:sz w:val="22"/>
          <w:szCs w:val="22"/>
          <w:lang w:eastAsia="en-GB"/>
        </w:rPr>
      </w:pPr>
      <w:r w:rsidRPr="00F26A07">
        <w:rPr>
          <w:rFonts w:asciiTheme="minorHAnsi" w:hAnsiTheme="minorHAnsi"/>
          <w:sz w:val="22"/>
          <w:szCs w:val="22"/>
          <w:lang w:eastAsia="en-GB"/>
        </w:rPr>
        <w:lastRenderedPageBreak/>
        <w:t xml:space="preserve">By the end of Month 1 </w:t>
      </w:r>
    </w:p>
    <w:p w:rsidR="00F26A07" w:rsidRPr="00F26A07" w:rsidRDefault="00F26A07" w:rsidP="00F26A07">
      <w:pPr>
        <w:jc w:val="both"/>
        <w:rPr>
          <w:rFonts w:asciiTheme="minorHAnsi" w:hAnsiTheme="minorHAnsi"/>
          <w:sz w:val="22"/>
          <w:szCs w:val="22"/>
          <w:lang w:eastAsia="en-GB"/>
        </w:rPr>
      </w:pPr>
      <w:r w:rsidRPr="00F26A07">
        <w:rPr>
          <w:rFonts w:asciiTheme="minorHAnsi" w:hAnsiTheme="minorHAnsi"/>
          <w:sz w:val="22"/>
          <w:szCs w:val="22"/>
          <w:lang w:eastAsia="en-GB"/>
        </w:rPr>
        <w:t>Any initial concerns should have been raised, discussed and appropriate action plans should be in place. Inductor should ensure that any concerns are raised to SMT so that support can be undertaken.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36"/>
        <w:gridCol w:w="1242"/>
      </w:tblGrid>
      <w:tr w:rsidR="00025B5C" w:rsidRPr="00F26A07" w:rsidTr="008172AA">
        <w:trPr>
          <w:trHeight w:val="497"/>
        </w:trPr>
        <w:tc>
          <w:tcPr>
            <w:tcW w:w="4644" w:type="dxa"/>
          </w:tcPr>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Regular meetings and contact with Curricular Head (or line manager if non-teaching staff). List dates of meetings</w:t>
            </w:r>
            <w:r>
              <w:rPr>
                <w:rFonts w:asciiTheme="minorHAnsi" w:hAnsiTheme="minorHAnsi"/>
                <w:sz w:val="22"/>
                <w:szCs w:val="22"/>
                <w:lang w:eastAsia="en-GB"/>
              </w:rPr>
              <w:t>/with whom</w:t>
            </w:r>
            <w:r w:rsidRPr="00F26A07">
              <w:rPr>
                <w:rFonts w:asciiTheme="minorHAnsi" w:hAnsiTheme="minorHAnsi"/>
                <w:sz w:val="22"/>
                <w:szCs w:val="22"/>
                <w:lang w:eastAsia="en-GB"/>
              </w:rPr>
              <w:t>. Attach minutes of any minutes/notes of key points covered etc.</w:t>
            </w:r>
          </w:p>
          <w:p w:rsidR="00025B5C" w:rsidRPr="00F26A07" w:rsidRDefault="00025B5C" w:rsidP="00713018">
            <w:pPr>
              <w:jc w:val="both"/>
              <w:rPr>
                <w:rFonts w:asciiTheme="minorHAnsi" w:hAnsiTheme="minorHAnsi"/>
                <w:sz w:val="22"/>
                <w:szCs w:val="22"/>
                <w:lang w:eastAsia="en-GB"/>
              </w:rPr>
            </w:pPr>
          </w:p>
          <w:p w:rsidR="00025B5C" w:rsidRPr="00F26A07" w:rsidRDefault="00025B5C" w:rsidP="00713018">
            <w:pPr>
              <w:jc w:val="both"/>
              <w:rPr>
                <w:rFonts w:asciiTheme="minorHAnsi" w:hAnsiTheme="minorHAnsi"/>
                <w:sz w:val="22"/>
                <w:szCs w:val="22"/>
                <w:lang w:eastAsia="en-GB"/>
              </w:rPr>
            </w:pPr>
          </w:p>
          <w:p w:rsidR="00025B5C" w:rsidRPr="00F26A07" w:rsidRDefault="00025B5C" w:rsidP="00713018">
            <w:pPr>
              <w:jc w:val="both"/>
              <w:rPr>
                <w:rFonts w:asciiTheme="minorHAnsi" w:hAnsiTheme="minorHAnsi"/>
                <w:sz w:val="22"/>
                <w:szCs w:val="22"/>
                <w:lang w:eastAsia="en-GB"/>
              </w:rPr>
            </w:pPr>
          </w:p>
          <w:p w:rsidR="00025B5C" w:rsidRPr="00F26A07" w:rsidRDefault="00025B5C" w:rsidP="00713018">
            <w:pPr>
              <w:jc w:val="both"/>
              <w:rPr>
                <w:rFonts w:asciiTheme="minorHAnsi" w:hAnsiTheme="minorHAnsi"/>
                <w:sz w:val="22"/>
                <w:szCs w:val="22"/>
                <w:lang w:eastAsia="en-GB"/>
              </w:rPr>
            </w:pPr>
          </w:p>
          <w:p w:rsidR="00025B5C" w:rsidRPr="00F26A07" w:rsidRDefault="00025B5C" w:rsidP="00713018">
            <w:pPr>
              <w:jc w:val="both"/>
              <w:rPr>
                <w:rFonts w:asciiTheme="minorHAnsi" w:hAnsiTheme="minorHAnsi"/>
                <w:sz w:val="22"/>
                <w:szCs w:val="22"/>
                <w:lang w:eastAsia="en-GB"/>
              </w:rPr>
            </w:pPr>
          </w:p>
          <w:p w:rsidR="00025B5C" w:rsidRPr="00F26A07" w:rsidRDefault="00025B5C" w:rsidP="00713018">
            <w:pPr>
              <w:jc w:val="both"/>
              <w:rPr>
                <w:rFonts w:asciiTheme="minorHAnsi" w:hAnsiTheme="minorHAnsi"/>
                <w:sz w:val="22"/>
                <w:szCs w:val="22"/>
                <w:lang w:eastAsia="en-GB"/>
              </w:rPr>
            </w:pPr>
          </w:p>
          <w:p w:rsidR="00025B5C" w:rsidRDefault="00025B5C" w:rsidP="00713018">
            <w:pPr>
              <w:jc w:val="both"/>
              <w:rPr>
                <w:rFonts w:asciiTheme="minorHAnsi" w:hAnsiTheme="minorHAnsi"/>
                <w:sz w:val="22"/>
                <w:szCs w:val="22"/>
                <w:lang w:eastAsia="en-GB"/>
              </w:rPr>
            </w:pPr>
          </w:p>
          <w:p w:rsidR="00025B5C" w:rsidRDefault="00025B5C" w:rsidP="00713018">
            <w:pPr>
              <w:jc w:val="both"/>
              <w:rPr>
                <w:rFonts w:asciiTheme="minorHAnsi" w:hAnsiTheme="minorHAnsi"/>
                <w:sz w:val="22"/>
                <w:szCs w:val="22"/>
                <w:lang w:eastAsia="en-GB"/>
              </w:rPr>
            </w:pPr>
          </w:p>
          <w:p w:rsidR="00025B5C" w:rsidRDefault="00025B5C" w:rsidP="00713018">
            <w:pPr>
              <w:jc w:val="both"/>
              <w:rPr>
                <w:rFonts w:asciiTheme="minorHAnsi" w:hAnsiTheme="minorHAnsi"/>
                <w:sz w:val="22"/>
                <w:szCs w:val="22"/>
                <w:lang w:eastAsia="en-GB"/>
              </w:rPr>
            </w:pPr>
          </w:p>
          <w:p w:rsidR="00025B5C" w:rsidRPr="00F26A07" w:rsidRDefault="00025B5C" w:rsidP="00713018">
            <w:pPr>
              <w:jc w:val="both"/>
              <w:rPr>
                <w:rFonts w:asciiTheme="minorHAnsi" w:hAnsiTheme="minorHAnsi"/>
                <w:sz w:val="22"/>
                <w:szCs w:val="22"/>
                <w:lang w:eastAsia="en-GB"/>
              </w:rPr>
            </w:pPr>
          </w:p>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(Discuss issues and review progress against agreed expectations and objectives.)</w:t>
            </w:r>
          </w:p>
        </w:tc>
        <w:tc>
          <w:tcPr>
            <w:tcW w:w="5778" w:type="dxa"/>
            <w:gridSpan w:val="2"/>
          </w:tcPr>
          <w:p w:rsidR="00025B5C" w:rsidRPr="00F26A07" w:rsidRDefault="00025B5C" w:rsidP="00713018">
            <w:pPr>
              <w:jc w:val="both"/>
              <w:rPr>
                <w:rFonts w:asciiTheme="minorHAnsi" w:hAnsiTheme="minorHAnsi"/>
                <w:sz w:val="22"/>
                <w:szCs w:val="22"/>
                <w:lang w:eastAsia="en-GB"/>
              </w:rPr>
            </w:pPr>
          </w:p>
        </w:tc>
      </w:tr>
      <w:tr w:rsidR="00025B5C" w:rsidRPr="00F26A07" w:rsidTr="002E4FA3">
        <w:trPr>
          <w:trHeight w:val="1537"/>
        </w:trPr>
        <w:tc>
          <w:tcPr>
            <w:tcW w:w="4644" w:type="dxa"/>
            <w:tcBorders>
              <w:bottom w:val="single" w:sz="4" w:space="0" w:color="auto"/>
            </w:tcBorders>
          </w:tcPr>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Arrange observations/shadowing of colleagues as appropriate. C Hd top organise this. New teachers to undertake a written observation of the lesson observed</w:t>
            </w:r>
            <w:r>
              <w:rPr>
                <w:rFonts w:asciiTheme="minorHAnsi" w:hAnsiTheme="minorHAnsi"/>
                <w:sz w:val="22"/>
                <w:szCs w:val="22"/>
                <w:lang w:eastAsia="en-GB"/>
              </w:rPr>
              <w:t xml:space="preserve"> and C Hd to provide observation guide/what to look for</w:t>
            </w:r>
            <w:r w:rsidRPr="00F26A07">
              <w:rPr>
                <w:rFonts w:asciiTheme="minorHAnsi" w:hAnsiTheme="minorHAnsi"/>
                <w:sz w:val="22"/>
                <w:szCs w:val="22"/>
                <w:lang w:eastAsia="en-GB"/>
              </w:rPr>
              <w:t>. Note dates and details:</w:t>
            </w:r>
          </w:p>
          <w:p w:rsidR="00025B5C" w:rsidRPr="00F26A07" w:rsidRDefault="00025B5C" w:rsidP="00713018">
            <w:pPr>
              <w:jc w:val="both"/>
              <w:rPr>
                <w:rFonts w:asciiTheme="minorHAnsi" w:hAnsiTheme="minorHAnsi"/>
                <w:sz w:val="22"/>
                <w:szCs w:val="22"/>
                <w:lang w:eastAsia="en-GB"/>
              </w:rPr>
            </w:pPr>
          </w:p>
          <w:p w:rsidR="00025B5C" w:rsidRPr="00F26A07" w:rsidRDefault="00025B5C" w:rsidP="00713018">
            <w:pPr>
              <w:jc w:val="both"/>
              <w:rPr>
                <w:rFonts w:asciiTheme="minorHAnsi" w:hAnsiTheme="minorHAnsi"/>
                <w:sz w:val="22"/>
                <w:szCs w:val="22"/>
                <w:lang w:eastAsia="en-GB"/>
              </w:rPr>
            </w:pPr>
          </w:p>
          <w:p w:rsidR="00025B5C" w:rsidRPr="00F26A07" w:rsidRDefault="00025B5C" w:rsidP="00713018">
            <w:pPr>
              <w:jc w:val="both"/>
              <w:rPr>
                <w:rFonts w:asciiTheme="minorHAnsi" w:hAnsiTheme="minorHAnsi"/>
                <w:sz w:val="22"/>
                <w:szCs w:val="22"/>
                <w:lang w:eastAsia="en-GB"/>
              </w:rPr>
            </w:pPr>
          </w:p>
          <w:p w:rsidR="00025B5C" w:rsidRPr="00F26A07" w:rsidRDefault="00025B5C" w:rsidP="00713018">
            <w:pPr>
              <w:jc w:val="both"/>
              <w:rPr>
                <w:rFonts w:asciiTheme="minorHAnsi" w:hAnsiTheme="minorHAnsi"/>
                <w:sz w:val="22"/>
                <w:szCs w:val="22"/>
                <w:lang w:eastAsia="en-GB"/>
              </w:rPr>
            </w:pPr>
          </w:p>
          <w:p w:rsidR="00025B5C" w:rsidRPr="00F26A07" w:rsidRDefault="00025B5C" w:rsidP="00713018">
            <w:pPr>
              <w:jc w:val="both"/>
              <w:rPr>
                <w:rFonts w:asciiTheme="minorHAnsi" w:hAnsiTheme="minorHAnsi"/>
                <w:sz w:val="22"/>
                <w:szCs w:val="22"/>
                <w:lang w:eastAsia="en-GB"/>
              </w:rPr>
            </w:pPr>
          </w:p>
          <w:p w:rsidR="00025B5C" w:rsidRPr="00F26A07" w:rsidRDefault="00025B5C" w:rsidP="00713018">
            <w:pPr>
              <w:jc w:val="both"/>
              <w:rPr>
                <w:rFonts w:asciiTheme="minorHAnsi" w:hAnsiTheme="minorHAnsi"/>
                <w:sz w:val="22"/>
                <w:szCs w:val="22"/>
                <w:lang w:eastAsia="en-GB"/>
              </w:rPr>
            </w:pPr>
          </w:p>
          <w:p w:rsidR="00025B5C" w:rsidRDefault="00025B5C" w:rsidP="00713018">
            <w:pPr>
              <w:jc w:val="both"/>
              <w:rPr>
                <w:rFonts w:asciiTheme="minorHAnsi" w:hAnsiTheme="minorHAnsi"/>
                <w:sz w:val="22"/>
                <w:szCs w:val="22"/>
                <w:lang w:eastAsia="en-GB"/>
              </w:rPr>
            </w:pPr>
          </w:p>
          <w:p w:rsidR="00025B5C" w:rsidRPr="00F26A07" w:rsidRDefault="00025B5C" w:rsidP="00713018">
            <w:pPr>
              <w:jc w:val="both"/>
              <w:rPr>
                <w:rFonts w:asciiTheme="minorHAnsi" w:hAnsiTheme="minorHAnsi"/>
                <w:sz w:val="22"/>
                <w:szCs w:val="22"/>
                <w:lang w:eastAsia="en-GB"/>
              </w:rPr>
            </w:pPr>
          </w:p>
          <w:p w:rsidR="00025B5C" w:rsidRPr="00F26A07" w:rsidRDefault="00025B5C" w:rsidP="00713018">
            <w:pPr>
              <w:jc w:val="both"/>
              <w:rPr>
                <w:rFonts w:asciiTheme="minorHAnsi" w:hAnsiTheme="minorHAnsi"/>
                <w:sz w:val="22"/>
                <w:szCs w:val="22"/>
                <w:lang w:eastAsia="en-GB"/>
              </w:rPr>
            </w:pPr>
          </w:p>
        </w:tc>
        <w:tc>
          <w:tcPr>
            <w:tcW w:w="5778" w:type="dxa"/>
            <w:gridSpan w:val="2"/>
            <w:tcBorders>
              <w:bottom w:val="single" w:sz="4" w:space="0" w:color="auto"/>
            </w:tcBorders>
          </w:tcPr>
          <w:p w:rsidR="00025B5C" w:rsidRPr="00F26A07" w:rsidRDefault="00025B5C" w:rsidP="00713018">
            <w:pPr>
              <w:jc w:val="both"/>
              <w:rPr>
                <w:rFonts w:asciiTheme="minorHAnsi" w:hAnsiTheme="minorHAnsi"/>
                <w:sz w:val="22"/>
                <w:szCs w:val="22"/>
                <w:lang w:eastAsia="en-GB"/>
              </w:rPr>
            </w:pPr>
          </w:p>
        </w:tc>
      </w:tr>
      <w:tr w:rsidR="00025B5C" w:rsidRPr="00F26A07" w:rsidTr="00827072">
        <w:trPr>
          <w:trHeight w:val="164"/>
        </w:trPr>
        <w:tc>
          <w:tcPr>
            <w:tcW w:w="4644" w:type="dxa"/>
          </w:tcPr>
          <w:p w:rsidR="00025B5C"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lastRenderedPageBreak/>
              <w:t xml:space="preserve">Meeting with line manager to begin performance management – unless an intern/NQT. </w:t>
            </w:r>
          </w:p>
          <w:p w:rsidR="00025B5C"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Set date</w:t>
            </w:r>
            <w:r>
              <w:rPr>
                <w:rFonts w:asciiTheme="minorHAnsi" w:hAnsiTheme="minorHAnsi"/>
                <w:sz w:val="22"/>
                <w:szCs w:val="22"/>
                <w:lang w:eastAsia="en-GB"/>
              </w:rPr>
              <w:t>/</w:t>
            </w:r>
            <w:r w:rsidRPr="00F26A07">
              <w:rPr>
                <w:rFonts w:asciiTheme="minorHAnsi" w:hAnsiTheme="minorHAnsi"/>
                <w:sz w:val="22"/>
                <w:szCs w:val="22"/>
                <w:lang w:eastAsia="en-GB"/>
              </w:rPr>
              <w:t>s for meetings (1-1/group).</w:t>
            </w:r>
          </w:p>
          <w:p w:rsidR="00025B5C" w:rsidRPr="00F26A07" w:rsidRDefault="00025B5C" w:rsidP="00713018">
            <w:pPr>
              <w:jc w:val="both"/>
              <w:rPr>
                <w:rFonts w:asciiTheme="minorHAnsi" w:hAnsiTheme="minorHAnsi"/>
                <w:sz w:val="22"/>
                <w:szCs w:val="22"/>
                <w:lang w:eastAsia="en-GB"/>
              </w:rPr>
            </w:pPr>
          </w:p>
        </w:tc>
        <w:tc>
          <w:tcPr>
            <w:tcW w:w="5778" w:type="dxa"/>
            <w:gridSpan w:val="2"/>
          </w:tcPr>
          <w:p w:rsidR="00025B5C" w:rsidRPr="00F26A07" w:rsidRDefault="00025B5C" w:rsidP="00713018">
            <w:pPr>
              <w:jc w:val="both"/>
              <w:rPr>
                <w:rFonts w:asciiTheme="minorHAnsi" w:hAnsiTheme="minorHAnsi"/>
                <w:sz w:val="22"/>
                <w:szCs w:val="22"/>
                <w:lang w:eastAsia="en-GB"/>
              </w:rPr>
            </w:pPr>
          </w:p>
        </w:tc>
      </w:tr>
      <w:tr w:rsidR="00025B5C" w:rsidRPr="00F26A07" w:rsidTr="00025B5C">
        <w:trPr>
          <w:trHeight w:val="335"/>
        </w:trPr>
        <w:tc>
          <w:tcPr>
            <w:tcW w:w="9180" w:type="dxa"/>
            <w:gridSpan w:val="2"/>
          </w:tcPr>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Child Protection Training certificate received from DG (copy carried daily along with DBS)</w:t>
            </w:r>
          </w:p>
        </w:tc>
        <w:tc>
          <w:tcPr>
            <w:tcW w:w="1242" w:type="dxa"/>
          </w:tcPr>
          <w:p w:rsidR="00025B5C" w:rsidRPr="00F26A07" w:rsidRDefault="00025B5C" w:rsidP="00713018">
            <w:pPr>
              <w:jc w:val="both"/>
              <w:rPr>
                <w:rFonts w:asciiTheme="minorHAnsi" w:hAnsiTheme="minorHAnsi"/>
                <w:sz w:val="22"/>
                <w:szCs w:val="22"/>
                <w:lang w:eastAsia="en-GB"/>
              </w:rPr>
            </w:pPr>
          </w:p>
        </w:tc>
      </w:tr>
      <w:tr w:rsidR="00025B5C" w:rsidRPr="00F26A07" w:rsidTr="00025B5C">
        <w:trPr>
          <w:trHeight w:val="213"/>
        </w:trPr>
        <w:tc>
          <w:tcPr>
            <w:tcW w:w="9180" w:type="dxa"/>
            <w:gridSpan w:val="2"/>
          </w:tcPr>
          <w:p w:rsidR="00025B5C" w:rsidRDefault="00025B5C" w:rsidP="00713018">
            <w:pPr>
              <w:jc w:val="both"/>
              <w:rPr>
                <w:rFonts w:asciiTheme="minorHAnsi" w:hAnsiTheme="minorHAnsi"/>
                <w:sz w:val="22"/>
                <w:szCs w:val="22"/>
                <w:lang w:eastAsia="en-GB"/>
              </w:rPr>
            </w:pPr>
            <w:r>
              <w:rPr>
                <w:rFonts w:asciiTheme="minorHAnsi" w:hAnsiTheme="minorHAnsi"/>
                <w:sz w:val="22"/>
                <w:szCs w:val="22"/>
                <w:lang w:eastAsia="en-GB"/>
              </w:rPr>
              <w:t xml:space="preserve">Teachers </w:t>
            </w:r>
          </w:p>
          <w:p w:rsidR="00025B5C"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 xml:space="preserve">At least one lesson observation (group or in2music) </w:t>
            </w:r>
            <w:r>
              <w:rPr>
                <w:rFonts w:asciiTheme="minorHAnsi" w:hAnsiTheme="minorHAnsi"/>
                <w:sz w:val="22"/>
                <w:szCs w:val="22"/>
                <w:lang w:eastAsia="en-GB"/>
              </w:rPr>
              <w:t xml:space="preserve">has been </w:t>
            </w:r>
            <w:r w:rsidRPr="00F26A07">
              <w:rPr>
                <w:rFonts w:asciiTheme="minorHAnsi" w:hAnsiTheme="minorHAnsi"/>
                <w:sz w:val="22"/>
                <w:szCs w:val="22"/>
                <w:lang w:eastAsia="en-GB"/>
              </w:rPr>
              <w:t>undertaken by Curricu</w:t>
            </w:r>
            <w:r>
              <w:rPr>
                <w:rFonts w:asciiTheme="minorHAnsi" w:hAnsiTheme="minorHAnsi"/>
                <w:sz w:val="22"/>
                <w:szCs w:val="22"/>
                <w:lang w:eastAsia="en-GB"/>
              </w:rPr>
              <w:t>lar Head or other senior leader and feedback provided.</w:t>
            </w:r>
            <w:r w:rsidR="003D3DCB">
              <w:rPr>
                <w:rFonts w:asciiTheme="minorHAnsi" w:hAnsiTheme="minorHAnsi"/>
                <w:sz w:val="22"/>
                <w:szCs w:val="22"/>
                <w:lang w:eastAsia="en-GB"/>
              </w:rPr>
              <w:t xml:space="preserve"> Include written feedback where appropriate.</w:t>
            </w:r>
          </w:p>
          <w:p w:rsidR="00025B5C" w:rsidRPr="00F26A07" w:rsidRDefault="00025B5C" w:rsidP="00713018">
            <w:pPr>
              <w:jc w:val="both"/>
              <w:rPr>
                <w:rFonts w:asciiTheme="minorHAnsi" w:hAnsiTheme="minorHAnsi"/>
                <w:sz w:val="22"/>
                <w:szCs w:val="22"/>
                <w:lang w:eastAsia="en-GB"/>
              </w:rPr>
            </w:pPr>
            <w:r>
              <w:rPr>
                <w:rFonts w:asciiTheme="minorHAnsi" w:hAnsiTheme="minorHAnsi"/>
                <w:sz w:val="22"/>
                <w:szCs w:val="22"/>
                <w:lang w:eastAsia="en-GB"/>
              </w:rPr>
              <w:t xml:space="preserve">Date of observation: </w:t>
            </w:r>
          </w:p>
        </w:tc>
        <w:tc>
          <w:tcPr>
            <w:tcW w:w="1242" w:type="dxa"/>
            <w:tcBorders>
              <w:left w:val="single" w:sz="4" w:space="0" w:color="auto"/>
            </w:tcBorders>
          </w:tcPr>
          <w:p w:rsidR="00025B5C" w:rsidRPr="00F26A07" w:rsidRDefault="00025B5C" w:rsidP="00713018">
            <w:pPr>
              <w:jc w:val="both"/>
              <w:rPr>
                <w:rFonts w:asciiTheme="minorHAnsi" w:hAnsiTheme="minorHAnsi"/>
                <w:sz w:val="22"/>
                <w:szCs w:val="22"/>
                <w:lang w:eastAsia="en-GB"/>
              </w:rPr>
            </w:pPr>
          </w:p>
        </w:tc>
      </w:tr>
      <w:tr w:rsidR="00025B5C" w:rsidRPr="00F26A07" w:rsidTr="00025B5C">
        <w:trPr>
          <w:trHeight w:val="1645"/>
        </w:trPr>
        <w:tc>
          <w:tcPr>
            <w:tcW w:w="9180" w:type="dxa"/>
            <w:gridSpan w:val="2"/>
            <w:tcBorders>
              <w:bottom w:val="single" w:sz="4" w:space="0" w:color="auto"/>
            </w:tcBorders>
          </w:tcPr>
          <w:p w:rsidR="00025B5C"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Follow-up meeting to discuss any areas for developments (and arrange future observation - teachers) – C Hd</w:t>
            </w:r>
          </w:p>
          <w:p w:rsidR="003D3DCB" w:rsidRDefault="003D3DCB" w:rsidP="00713018">
            <w:pPr>
              <w:jc w:val="both"/>
              <w:rPr>
                <w:rFonts w:asciiTheme="minorHAnsi" w:hAnsiTheme="minorHAnsi"/>
                <w:sz w:val="22"/>
                <w:szCs w:val="22"/>
                <w:lang w:eastAsia="en-GB"/>
              </w:rPr>
            </w:pPr>
            <w:r>
              <w:rPr>
                <w:rFonts w:asciiTheme="minorHAnsi" w:hAnsiTheme="minorHAnsi"/>
                <w:sz w:val="22"/>
                <w:szCs w:val="22"/>
                <w:lang w:eastAsia="en-GB"/>
              </w:rPr>
              <w:t>Date of follow-up meeting:</w:t>
            </w:r>
          </w:p>
          <w:p w:rsidR="003D3DCB" w:rsidRPr="00F26A07" w:rsidRDefault="003D3DCB" w:rsidP="00713018">
            <w:pPr>
              <w:jc w:val="both"/>
              <w:rPr>
                <w:rFonts w:asciiTheme="minorHAnsi" w:hAnsiTheme="minorHAnsi"/>
                <w:sz w:val="22"/>
                <w:szCs w:val="22"/>
                <w:lang w:eastAsia="en-GB"/>
              </w:rPr>
            </w:pPr>
            <w:r>
              <w:rPr>
                <w:rFonts w:asciiTheme="minorHAnsi" w:hAnsiTheme="minorHAnsi"/>
                <w:sz w:val="22"/>
                <w:szCs w:val="22"/>
                <w:lang w:eastAsia="en-GB"/>
              </w:rPr>
              <w:t>Further observation date/details:</w:t>
            </w:r>
          </w:p>
        </w:tc>
        <w:tc>
          <w:tcPr>
            <w:tcW w:w="1242" w:type="dxa"/>
            <w:tcBorders>
              <w:bottom w:val="single" w:sz="4" w:space="0" w:color="auto"/>
            </w:tcBorders>
          </w:tcPr>
          <w:p w:rsidR="00025B5C" w:rsidRPr="00F26A07" w:rsidRDefault="00025B5C" w:rsidP="00713018">
            <w:pPr>
              <w:jc w:val="both"/>
              <w:rPr>
                <w:rFonts w:asciiTheme="minorHAnsi" w:hAnsiTheme="minorHAnsi"/>
                <w:sz w:val="22"/>
                <w:szCs w:val="22"/>
                <w:lang w:eastAsia="en-GB"/>
              </w:rPr>
            </w:pPr>
          </w:p>
        </w:tc>
      </w:tr>
      <w:tr w:rsidR="00025B5C" w:rsidRPr="00F26A07" w:rsidTr="00025B5C">
        <w:trPr>
          <w:trHeight w:val="335"/>
        </w:trPr>
        <w:tc>
          <w:tcPr>
            <w:tcW w:w="9180" w:type="dxa"/>
            <w:gridSpan w:val="2"/>
            <w:tcBorders>
              <w:bottom w:val="single" w:sz="4" w:space="0" w:color="auto"/>
            </w:tcBorders>
          </w:tcPr>
          <w:p w:rsidR="00025B5C"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 xml:space="preserve">Follow-up session with admin to clarify and reinforce procedures as required/appropriate. </w:t>
            </w:r>
          </w:p>
          <w:p w:rsidR="003D3DCB" w:rsidRPr="00F26A07" w:rsidRDefault="003D3DCB" w:rsidP="00713018">
            <w:pPr>
              <w:jc w:val="both"/>
              <w:rPr>
                <w:rFonts w:asciiTheme="minorHAnsi" w:hAnsiTheme="minorHAnsi"/>
                <w:sz w:val="22"/>
                <w:szCs w:val="22"/>
                <w:lang w:eastAsia="en-GB"/>
              </w:rPr>
            </w:pPr>
            <w:r>
              <w:rPr>
                <w:rFonts w:asciiTheme="minorHAnsi" w:hAnsiTheme="minorHAnsi"/>
                <w:sz w:val="22"/>
                <w:szCs w:val="22"/>
                <w:lang w:eastAsia="en-GB"/>
              </w:rPr>
              <w:t>Date:</w:t>
            </w:r>
          </w:p>
        </w:tc>
        <w:tc>
          <w:tcPr>
            <w:tcW w:w="1242" w:type="dxa"/>
            <w:tcBorders>
              <w:bottom w:val="single" w:sz="4" w:space="0" w:color="auto"/>
            </w:tcBorders>
          </w:tcPr>
          <w:p w:rsidR="00025B5C" w:rsidRPr="00F26A07" w:rsidRDefault="00025B5C" w:rsidP="00713018">
            <w:pPr>
              <w:jc w:val="both"/>
              <w:rPr>
                <w:rFonts w:asciiTheme="minorHAnsi" w:hAnsiTheme="minorHAnsi"/>
                <w:sz w:val="22"/>
                <w:szCs w:val="22"/>
                <w:lang w:eastAsia="en-GB"/>
              </w:rPr>
            </w:pPr>
          </w:p>
        </w:tc>
      </w:tr>
      <w:tr w:rsidR="00025B5C" w:rsidRPr="00F26A07" w:rsidTr="00025B5C">
        <w:trPr>
          <w:trHeight w:val="385"/>
        </w:trPr>
        <w:tc>
          <w:tcPr>
            <w:tcW w:w="9180" w:type="dxa"/>
            <w:gridSpan w:val="2"/>
          </w:tcPr>
          <w:p w:rsidR="00025B5C" w:rsidRPr="00F26A07"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Ensure knowledge of pupil reporting process, guidelines, deadlines (teachers) C Hd</w:t>
            </w:r>
          </w:p>
        </w:tc>
        <w:tc>
          <w:tcPr>
            <w:tcW w:w="1242" w:type="dxa"/>
          </w:tcPr>
          <w:p w:rsidR="00025B5C" w:rsidRPr="00F26A07" w:rsidRDefault="00025B5C" w:rsidP="00713018">
            <w:pPr>
              <w:jc w:val="both"/>
              <w:rPr>
                <w:rFonts w:asciiTheme="minorHAnsi" w:hAnsiTheme="minorHAnsi"/>
                <w:sz w:val="22"/>
                <w:szCs w:val="22"/>
                <w:lang w:eastAsia="en-GB"/>
              </w:rPr>
            </w:pPr>
          </w:p>
        </w:tc>
      </w:tr>
      <w:tr w:rsidR="00025B5C" w:rsidRPr="00F26A07" w:rsidTr="00025B5C">
        <w:trPr>
          <w:trHeight w:val="157"/>
        </w:trPr>
        <w:tc>
          <w:tcPr>
            <w:tcW w:w="9180" w:type="dxa"/>
            <w:gridSpan w:val="2"/>
          </w:tcPr>
          <w:p w:rsidR="00025B5C" w:rsidRDefault="00025B5C" w:rsidP="00713018">
            <w:pPr>
              <w:jc w:val="both"/>
              <w:rPr>
                <w:rFonts w:asciiTheme="minorHAnsi" w:hAnsiTheme="minorHAnsi"/>
                <w:sz w:val="22"/>
                <w:szCs w:val="22"/>
                <w:lang w:eastAsia="en-GB"/>
              </w:rPr>
            </w:pPr>
            <w:r w:rsidRPr="00F26A07">
              <w:rPr>
                <w:rFonts w:asciiTheme="minorHAnsi" w:hAnsiTheme="minorHAnsi"/>
                <w:sz w:val="22"/>
                <w:szCs w:val="22"/>
                <w:lang w:eastAsia="en-GB"/>
              </w:rPr>
              <w:t>Arrange any support or CPD in line with needs and Maestros CPD programme C Hd</w:t>
            </w:r>
          </w:p>
          <w:p w:rsidR="003D3DCB" w:rsidRDefault="003D3DCB" w:rsidP="00713018">
            <w:pPr>
              <w:jc w:val="both"/>
              <w:rPr>
                <w:rFonts w:asciiTheme="minorHAnsi" w:hAnsiTheme="minorHAnsi"/>
                <w:sz w:val="22"/>
                <w:szCs w:val="22"/>
                <w:lang w:eastAsia="en-GB"/>
              </w:rPr>
            </w:pPr>
            <w:r>
              <w:rPr>
                <w:rFonts w:asciiTheme="minorHAnsi" w:hAnsiTheme="minorHAnsi"/>
                <w:sz w:val="22"/>
                <w:szCs w:val="22"/>
                <w:lang w:eastAsia="en-GB"/>
              </w:rPr>
              <w:t>Outline of above:</w:t>
            </w:r>
          </w:p>
          <w:p w:rsidR="003D3DCB" w:rsidRPr="00F26A07" w:rsidRDefault="003D3DCB" w:rsidP="00713018">
            <w:pPr>
              <w:jc w:val="both"/>
              <w:rPr>
                <w:rFonts w:asciiTheme="minorHAnsi" w:hAnsiTheme="minorHAnsi"/>
                <w:sz w:val="22"/>
                <w:szCs w:val="22"/>
                <w:lang w:eastAsia="en-GB"/>
              </w:rPr>
            </w:pPr>
          </w:p>
        </w:tc>
        <w:tc>
          <w:tcPr>
            <w:tcW w:w="1242" w:type="dxa"/>
          </w:tcPr>
          <w:p w:rsidR="00025B5C" w:rsidRPr="00F26A07" w:rsidRDefault="00025B5C" w:rsidP="00713018">
            <w:pPr>
              <w:jc w:val="both"/>
              <w:rPr>
                <w:rFonts w:asciiTheme="minorHAnsi" w:hAnsiTheme="minorHAnsi"/>
                <w:sz w:val="22"/>
                <w:szCs w:val="22"/>
                <w:lang w:eastAsia="en-GB"/>
              </w:rPr>
            </w:pPr>
          </w:p>
        </w:tc>
      </w:tr>
    </w:tbl>
    <w:p w:rsidR="00F26A07" w:rsidRPr="00F26A07" w:rsidRDefault="00F26A07" w:rsidP="00F26A07">
      <w:pPr>
        <w:jc w:val="both"/>
        <w:rPr>
          <w:rFonts w:asciiTheme="minorHAnsi" w:hAnsiTheme="minorHAnsi"/>
          <w:sz w:val="22"/>
          <w:szCs w:val="22"/>
          <w:lang w:eastAsia="en-GB"/>
        </w:rPr>
      </w:pPr>
    </w:p>
    <w:p w:rsidR="00F26A07" w:rsidRPr="00F26A07" w:rsidRDefault="00F26A07" w:rsidP="00F26A07">
      <w:pPr>
        <w:jc w:val="both"/>
        <w:rPr>
          <w:rFonts w:asciiTheme="minorHAnsi" w:hAnsiTheme="minorHAnsi"/>
          <w:sz w:val="22"/>
          <w:szCs w:val="22"/>
          <w:lang w:eastAsia="en-GB"/>
        </w:rPr>
      </w:pPr>
      <w:r w:rsidRPr="00F26A07">
        <w:rPr>
          <w:rFonts w:asciiTheme="minorHAnsi" w:hAnsiTheme="minorHAnsi"/>
          <w:sz w:val="22"/>
          <w:szCs w:val="22"/>
          <w:lang w:eastAsia="en-GB"/>
        </w:rPr>
        <w:t xml:space="preserve">By the end of month 2 </w:t>
      </w:r>
    </w:p>
    <w:p w:rsidR="00F26A07" w:rsidRPr="00F26A07" w:rsidRDefault="00F26A07" w:rsidP="00F26A07">
      <w:pPr>
        <w:jc w:val="both"/>
        <w:rPr>
          <w:rFonts w:asciiTheme="minorHAnsi" w:hAnsiTheme="minorHAnsi"/>
          <w:sz w:val="22"/>
          <w:szCs w:val="22"/>
          <w:lang w:eastAsia="en-GB"/>
        </w:rPr>
      </w:pPr>
      <w:r w:rsidRPr="00F26A07">
        <w:rPr>
          <w:rFonts w:asciiTheme="minorHAnsi" w:hAnsiTheme="minorHAnsi"/>
          <w:sz w:val="22"/>
          <w:szCs w:val="22"/>
          <w:lang w:eastAsia="en-GB"/>
        </w:rPr>
        <w:t>NB: Any concerns or issues that have arisen to date must have been highlighted to employee and SMT.  Nothing at this stage should be a surprise to either the employer or SMT.</w:t>
      </w:r>
      <w:r w:rsidR="003D3DCB">
        <w:rPr>
          <w:rFonts w:asciiTheme="minorHAnsi" w:hAnsiTheme="minorHAnsi"/>
          <w:sz w:val="22"/>
          <w:szCs w:val="22"/>
          <w:lang w:eastAsia="en-GB"/>
        </w:rPr>
        <w:t xml:space="preserve"> </w:t>
      </w:r>
      <w:r w:rsidRPr="00F26A07">
        <w:rPr>
          <w:rFonts w:asciiTheme="minorHAnsi" w:hAnsiTheme="minorHAnsi"/>
          <w:sz w:val="22"/>
          <w:szCs w:val="22"/>
          <w:lang w:eastAsia="en-GB"/>
        </w:rPr>
        <w:t>Where any concerns are such that probation may need to be extended, the CEO must be informed. The employee should be aware that induction must be completed successfully and signed off before the probationary period can be completed successfully. All minutes of meeting</w:t>
      </w:r>
      <w:r w:rsidR="003D3DCB">
        <w:rPr>
          <w:rFonts w:asciiTheme="minorHAnsi" w:hAnsiTheme="minorHAnsi"/>
          <w:sz w:val="22"/>
          <w:szCs w:val="22"/>
          <w:lang w:eastAsia="en-GB"/>
        </w:rPr>
        <w:t>s to date</w:t>
      </w:r>
      <w:r w:rsidRPr="00F26A07">
        <w:rPr>
          <w:rFonts w:asciiTheme="minorHAnsi" w:hAnsiTheme="minorHAnsi"/>
          <w:sz w:val="22"/>
          <w:szCs w:val="22"/>
          <w:lang w:eastAsia="en-GB"/>
        </w:rPr>
        <w:t xml:space="preserve"> should be forwarded to HRo.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820"/>
        <w:gridCol w:w="1525"/>
      </w:tblGrid>
      <w:tr w:rsidR="00F26A07" w:rsidRPr="00F26A07" w:rsidTr="00030FD7">
        <w:trPr>
          <w:trHeight w:val="1864"/>
        </w:trPr>
        <w:tc>
          <w:tcPr>
            <w:tcW w:w="4077" w:type="dxa"/>
            <w:tcBorders>
              <w:bottom w:val="single" w:sz="4" w:space="0" w:color="auto"/>
            </w:tcBorders>
          </w:tcPr>
          <w:p w:rsidR="003D3DCB"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Regular 1:1s/meetings with line manager</w:t>
            </w:r>
            <w:r w:rsidR="003D3DCB">
              <w:rPr>
                <w:rFonts w:asciiTheme="minorHAnsi" w:hAnsiTheme="minorHAnsi"/>
                <w:sz w:val="22"/>
                <w:szCs w:val="22"/>
                <w:lang w:eastAsia="en-GB"/>
              </w:rPr>
              <w:t>/other senior manager</w:t>
            </w:r>
            <w:r w:rsidRPr="00F26A07">
              <w:rPr>
                <w:rFonts w:asciiTheme="minorHAnsi" w:hAnsiTheme="minorHAnsi"/>
                <w:sz w:val="22"/>
                <w:szCs w:val="22"/>
                <w:lang w:eastAsia="en-GB"/>
              </w:rPr>
              <w:t xml:space="preserve"> have been held. Note date</w:t>
            </w:r>
            <w:r w:rsidR="00030FD7">
              <w:rPr>
                <w:rFonts w:asciiTheme="minorHAnsi" w:hAnsiTheme="minorHAnsi"/>
                <w:sz w:val="22"/>
                <w:szCs w:val="22"/>
                <w:lang w:eastAsia="en-GB"/>
              </w:rPr>
              <w:t>s and any key issues discussed.</w:t>
            </w:r>
          </w:p>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 xml:space="preserve">(Discuss </w:t>
            </w:r>
            <w:r w:rsidR="00030FD7">
              <w:rPr>
                <w:rFonts w:asciiTheme="minorHAnsi" w:hAnsiTheme="minorHAnsi"/>
                <w:sz w:val="22"/>
                <w:szCs w:val="22"/>
                <w:lang w:eastAsia="en-GB"/>
              </w:rPr>
              <w:t xml:space="preserve"> any </w:t>
            </w:r>
            <w:r w:rsidRPr="00F26A07">
              <w:rPr>
                <w:rFonts w:asciiTheme="minorHAnsi" w:hAnsiTheme="minorHAnsi"/>
                <w:sz w:val="22"/>
                <w:szCs w:val="22"/>
                <w:lang w:eastAsia="en-GB"/>
              </w:rPr>
              <w:t>issues and review progress against agreed expectations and objectives.)</w:t>
            </w:r>
          </w:p>
        </w:tc>
        <w:tc>
          <w:tcPr>
            <w:tcW w:w="4820" w:type="dxa"/>
            <w:tcBorders>
              <w:bottom w:val="single" w:sz="4" w:space="0" w:color="auto"/>
            </w:tcBorders>
          </w:tcPr>
          <w:p w:rsidR="00F26A07" w:rsidRDefault="00F26A07"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p>
          <w:p w:rsidR="00030FD7" w:rsidRPr="00F26A07" w:rsidRDefault="00030FD7" w:rsidP="00713018">
            <w:pPr>
              <w:jc w:val="both"/>
              <w:rPr>
                <w:rFonts w:asciiTheme="minorHAnsi" w:hAnsiTheme="minorHAnsi"/>
                <w:sz w:val="22"/>
                <w:szCs w:val="22"/>
                <w:lang w:eastAsia="en-GB"/>
              </w:rPr>
            </w:pPr>
          </w:p>
        </w:tc>
        <w:tc>
          <w:tcPr>
            <w:tcW w:w="1525" w:type="dxa"/>
            <w:tcBorders>
              <w:bottom w:val="single" w:sz="4" w:space="0" w:color="auto"/>
            </w:tcBorders>
          </w:tcPr>
          <w:p w:rsidR="00F26A07" w:rsidRPr="00F26A07" w:rsidRDefault="00F26A07" w:rsidP="00713018">
            <w:pPr>
              <w:jc w:val="both"/>
              <w:rPr>
                <w:rFonts w:asciiTheme="minorHAnsi" w:hAnsiTheme="minorHAnsi"/>
                <w:sz w:val="22"/>
                <w:szCs w:val="22"/>
                <w:lang w:eastAsia="en-GB"/>
              </w:rPr>
            </w:pPr>
          </w:p>
        </w:tc>
      </w:tr>
    </w:tbl>
    <w:p w:rsidR="00F26A07" w:rsidRPr="00F26A07" w:rsidRDefault="00F26A07" w:rsidP="00F26A07">
      <w:pPr>
        <w:jc w:val="both"/>
        <w:rPr>
          <w:rFonts w:asciiTheme="minorHAnsi" w:hAnsiTheme="minorHAnsi"/>
          <w:sz w:val="22"/>
          <w:szCs w:val="22"/>
          <w:lang w:eastAsia="en-GB"/>
        </w:rPr>
      </w:pPr>
    </w:p>
    <w:p w:rsidR="00F26A07" w:rsidRPr="00F26A07" w:rsidRDefault="00F26A07" w:rsidP="00F26A07">
      <w:pPr>
        <w:jc w:val="both"/>
        <w:rPr>
          <w:rFonts w:asciiTheme="minorHAnsi" w:hAnsiTheme="minorHAnsi"/>
          <w:sz w:val="22"/>
          <w:szCs w:val="22"/>
          <w:lang w:eastAsia="en-GB"/>
        </w:rPr>
      </w:pPr>
      <w:r w:rsidRPr="00F26A07">
        <w:rPr>
          <w:rFonts w:asciiTheme="minorHAnsi" w:hAnsiTheme="minorHAnsi"/>
          <w:sz w:val="22"/>
          <w:szCs w:val="22"/>
          <w:lang w:eastAsia="en-GB"/>
        </w:rPr>
        <w:t xml:space="preserve">By the end of Month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820"/>
        <w:gridCol w:w="1525"/>
      </w:tblGrid>
      <w:tr w:rsidR="00F26A07" w:rsidRPr="00F26A07" w:rsidTr="00030FD7">
        <w:tc>
          <w:tcPr>
            <w:tcW w:w="4077" w:type="dxa"/>
          </w:tcPr>
          <w:p w:rsidR="00030FD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 xml:space="preserve">Regular 1:1s and/or meetings have been held. </w:t>
            </w:r>
          </w:p>
          <w:p w:rsidR="00030FD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 xml:space="preserve">Note meetings and any issues here with dates and actions. </w:t>
            </w:r>
            <w:r w:rsidR="00030FD7">
              <w:rPr>
                <w:rFonts w:asciiTheme="minorHAnsi" w:hAnsiTheme="minorHAnsi"/>
                <w:sz w:val="22"/>
                <w:szCs w:val="22"/>
                <w:lang w:eastAsia="en-GB"/>
              </w:rPr>
              <w:t>List any further observations.</w:t>
            </w:r>
          </w:p>
          <w:p w:rsid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If support/action plan has been undertaken, please note and include. Minutes/notes of meetings may be written separately and attached to this document for filing.</w:t>
            </w:r>
          </w:p>
          <w:p w:rsidR="00EC4A29" w:rsidRDefault="00EC4A29"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p>
          <w:p w:rsidR="00EC4A29" w:rsidRDefault="00EC4A29" w:rsidP="00713018">
            <w:pPr>
              <w:jc w:val="both"/>
              <w:rPr>
                <w:rFonts w:asciiTheme="minorHAnsi" w:hAnsiTheme="minorHAnsi"/>
                <w:sz w:val="22"/>
                <w:szCs w:val="22"/>
                <w:lang w:eastAsia="en-GB"/>
              </w:rPr>
            </w:pPr>
          </w:p>
          <w:p w:rsidR="00EC4A29" w:rsidRDefault="00EC4A29" w:rsidP="00713018">
            <w:pPr>
              <w:jc w:val="both"/>
              <w:rPr>
                <w:rFonts w:asciiTheme="minorHAnsi" w:hAnsiTheme="minorHAnsi"/>
                <w:sz w:val="22"/>
                <w:szCs w:val="22"/>
                <w:lang w:eastAsia="en-GB"/>
              </w:rPr>
            </w:pPr>
          </w:p>
          <w:p w:rsidR="00EC4A29" w:rsidRPr="00F26A07" w:rsidRDefault="00EC4A29" w:rsidP="00713018">
            <w:pPr>
              <w:jc w:val="both"/>
              <w:rPr>
                <w:rFonts w:asciiTheme="minorHAnsi" w:hAnsiTheme="minorHAnsi"/>
                <w:sz w:val="22"/>
                <w:szCs w:val="22"/>
                <w:lang w:eastAsia="en-GB"/>
              </w:rPr>
            </w:pPr>
          </w:p>
          <w:p w:rsidR="00F26A07" w:rsidRPr="00F26A07" w:rsidRDefault="00F26A07" w:rsidP="00713018">
            <w:pPr>
              <w:jc w:val="both"/>
              <w:rPr>
                <w:rFonts w:asciiTheme="minorHAnsi" w:hAnsiTheme="minorHAnsi"/>
                <w:sz w:val="22"/>
                <w:szCs w:val="22"/>
                <w:lang w:eastAsia="en-GB"/>
              </w:rPr>
            </w:pPr>
          </w:p>
          <w:p w:rsidR="00F26A07" w:rsidRDefault="00F26A07" w:rsidP="00713018">
            <w:pPr>
              <w:jc w:val="both"/>
              <w:rPr>
                <w:rFonts w:asciiTheme="minorHAnsi" w:hAnsiTheme="minorHAnsi"/>
                <w:sz w:val="22"/>
                <w:szCs w:val="22"/>
                <w:lang w:eastAsia="en-GB"/>
              </w:rPr>
            </w:pPr>
          </w:p>
          <w:p w:rsidR="00030FD7" w:rsidRDefault="00030FD7" w:rsidP="00713018">
            <w:pPr>
              <w:jc w:val="both"/>
              <w:rPr>
                <w:rFonts w:asciiTheme="minorHAnsi" w:hAnsiTheme="minorHAnsi"/>
                <w:sz w:val="22"/>
                <w:szCs w:val="22"/>
                <w:lang w:eastAsia="en-GB"/>
              </w:rPr>
            </w:pPr>
          </w:p>
          <w:p w:rsidR="00030FD7" w:rsidRPr="00F26A07" w:rsidRDefault="00030FD7" w:rsidP="00713018">
            <w:pPr>
              <w:jc w:val="both"/>
              <w:rPr>
                <w:rFonts w:asciiTheme="minorHAnsi" w:hAnsiTheme="minorHAnsi"/>
                <w:sz w:val="22"/>
                <w:szCs w:val="22"/>
                <w:lang w:eastAsia="en-GB"/>
              </w:rPr>
            </w:pPr>
          </w:p>
          <w:p w:rsidR="00F26A07" w:rsidRPr="00F26A07" w:rsidRDefault="00F26A07" w:rsidP="00713018">
            <w:pPr>
              <w:jc w:val="both"/>
              <w:rPr>
                <w:rFonts w:asciiTheme="minorHAnsi" w:hAnsiTheme="minorHAnsi"/>
                <w:sz w:val="22"/>
                <w:szCs w:val="22"/>
                <w:lang w:eastAsia="en-GB"/>
              </w:rPr>
            </w:pPr>
          </w:p>
          <w:p w:rsidR="00F26A07" w:rsidRPr="00F26A07" w:rsidRDefault="00F26A07" w:rsidP="00713018">
            <w:pPr>
              <w:jc w:val="both"/>
              <w:rPr>
                <w:rFonts w:asciiTheme="minorHAnsi" w:hAnsiTheme="minorHAnsi"/>
                <w:sz w:val="22"/>
                <w:szCs w:val="22"/>
                <w:lang w:eastAsia="en-GB"/>
              </w:rPr>
            </w:pPr>
          </w:p>
        </w:tc>
        <w:tc>
          <w:tcPr>
            <w:tcW w:w="4820" w:type="dxa"/>
          </w:tcPr>
          <w:p w:rsidR="00F26A07" w:rsidRPr="00F26A07" w:rsidRDefault="00F26A07" w:rsidP="00713018">
            <w:pPr>
              <w:jc w:val="both"/>
              <w:rPr>
                <w:rFonts w:asciiTheme="minorHAnsi" w:hAnsiTheme="minorHAnsi"/>
                <w:sz w:val="22"/>
                <w:szCs w:val="22"/>
                <w:lang w:eastAsia="en-GB"/>
              </w:rPr>
            </w:pPr>
          </w:p>
        </w:tc>
        <w:tc>
          <w:tcPr>
            <w:tcW w:w="1525" w:type="dxa"/>
          </w:tcPr>
          <w:p w:rsidR="00F26A07" w:rsidRPr="00F26A07" w:rsidRDefault="00F26A07" w:rsidP="00713018">
            <w:pPr>
              <w:jc w:val="both"/>
              <w:rPr>
                <w:rFonts w:asciiTheme="minorHAnsi" w:hAnsiTheme="minorHAnsi"/>
                <w:sz w:val="22"/>
                <w:szCs w:val="22"/>
                <w:lang w:eastAsia="en-GB"/>
              </w:rPr>
            </w:pPr>
          </w:p>
        </w:tc>
      </w:tr>
      <w:tr w:rsidR="00EC4A29" w:rsidRPr="00F26A07" w:rsidTr="00EC4A29">
        <w:trPr>
          <w:trHeight w:val="261"/>
        </w:trPr>
        <w:tc>
          <w:tcPr>
            <w:tcW w:w="8897" w:type="dxa"/>
            <w:gridSpan w:val="2"/>
            <w:shd w:val="clear" w:color="auto" w:fill="D9D9D9" w:themeFill="background1" w:themeFillShade="D9"/>
          </w:tcPr>
          <w:p w:rsidR="00EC4A29" w:rsidRPr="00F26A07" w:rsidRDefault="00EC4A29" w:rsidP="00713018">
            <w:pPr>
              <w:jc w:val="both"/>
              <w:rPr>
                <w:rFonts w:asciiTheme="minorHAnsi" w:hAnsiTheme="minorHAnsi"/>
                <w:sz w:val="22"/>
                <w:szCs w:val="22"/>
                <w:lang w:eastAsia="en-GB"/>
              </w:rPr>
            </w:pPr>
            <w:r w:rsidRPr="00F26A07">
              <w:rPr>
                <w:rFonts w:asciiTheme="minorHAnsi" w:hAnsiTheme="minorHAnsi"/>
                <w:sz w:val="22"/>
                <w:szCs w:val="22"/>
                <w:lang w:eastAsia="en-GB"/>
              </w:rPr>
              <w:lastRenderedPageBreak/>
              <w:t>Probation approved or extended</w:t>
            </w:r>
          </w:p>
        </w:tc>
        <w:tc>
          <w:tcPr>
            <w:tcW w:w="1525" w:type="dxa"/>
            <w:shd w:val="clear" w:color="auto" w:fill="D9D9D9" w:themeFill="background1" w:themeFillShade="D9"/>
          </w:tcPr>
          <w:p w:rsidR="00EC4A29" w:rsidRPr="00F26A07" w:rsidRDefault="00EC4A29" w:rsidP="00713018">
            <w:pPr>
              <w:jc w:val="both"/>
              <w:rPr>
                <w:rFonts w:asciiTheme="minorHAnsi" w:hAnsiTheme="minorHAnsi"/>
                <w:sz w:val="22"/>
                <w:szCs w:val="22"/>
                <w:lang w:eastAsia="en-GB"/>
              </w:rPr>
            </w:pPr>
            <w:r>
              <w:rPr>
                <w:rFonts w:asciiTheme="minorHAnsi" w:hAnsiTheme="minorHAnsi"/>
                <w:sz w:val="22"/>
                <w:szCs w:val="22"/>
                <w:lang w:eastAsia="en-GB"/>
              </w:rPr>
              <w:t>Date</w:t>
            </w:r>
          </w:p>
        </w:tc>
      </w:tr>
      <w:tr w:rsidR="00EC4A29" w:rsidRPr="00F26A07" w:rsidTr="00EC4A29">
        <w:trPr>
          <w:trHeight w:val="453"/>
        </w:trPr>
        <w:tc>
          <w:tcPr>
            <w:tcW w:w="8897" w:type="dxa"/>
            <w:gridSpan w:val="2"/>
          </w:tcPr>
          <w:p w:rsidR="00EC4A29" w:rsidRPr="00F26A07" w:rsidRDefault="00EC4A29" w:rsidP="00713018">
            <w:pPr>
              <w:jc w:val="both"/>
              <w:rPr>
                <w:rFonts w:asciiTheme="minorHAnsi" w:hAnsiTheme="minorHAnsi"/>
                <w:sz w:val="22"/>
                <w:szCs w:val="22"/>
                <w:lang w:eastAsia="en-GB"/>
              </w:rPr>
            </w:pPr>
            <w:r w:rsidRPr="00F26A07">
              <w:rPr>
                <w:rFonts w:asciiTheme="minorHAnsi" w:hAnsiTheme="minorHAnsi"/>
                <w:sz w:val="22"/>
                <w:szCs w:val="22"/>
                <w:lang w:eastAsia="en-GB"/>
              </w:rPr>
              <w:t xml:space="preserve">Confirm to CEO that the employee has successfully completed the probation period. </w:t>
            </w:r>
          </w:p>
        </w:tc>
        <w:tc>
          <w:tcPr>
            <w:tcW w:w="1525" w:type="dxa"/>
          </w:tcPr>
          <w:p w:rsidR="00EC4A29" w:rsidRPr="00F26A07" w:rsidRDefault="00EC4A29" w:rsidP="00713018">
            <w:pPr>
              <w:jc w:val="both"/>
              <w:rPr>
                <w:rFonts w:asciiTheme="minorHAnsi" w:hAnsiTheme="minorHAnsi"/>
                <w:sz w:val="22"/>
                <w:szCs w:val="22"/>
                <w:lang w:eastAsia="en-GB"/>
              </w:rPr>
            </w:pPr>
          </w:p>
        </w:tc>
      </w:tr>
      <w:tr w:rsidR="00EC4A29" w:rsidRPr="00F26A07" w:rsidTr="00EC4A29">
        <w:trPr>
          <w:trHeight w:val="645"/>
        </w:trPr>
        <w:tc>
          <w:tcPr>
            <w:tcW w:w="8897" w:type="dxa"/>
            <w:gridSpan w:val="2"/>
          </w:tcPr>
          <w:p w:rsidR="00EC4A29" w:rsidRPr="00F26A07" w:rsidRDefault="00EC4A29" w:rsidP="00713018">
            <w:pPr>
              <w:jc w:val="both"/>
              <w:rPr>
                <w:rFonts w:asciiTheme="minorHAnsi" w:hAnsiTheme="minorHAnsi"/>
                <w:sz w:val="22"/>
                <w:szCs w:val="22"/>
                <w:lang w:eastAsia="en-GB"/>
              </w:rPr>
            </w:pPr>
            <w:r w:rsidRPr="00F26A07">
              <w:rPr>
                <w:rFonts w:asciiTheme="minorHAnsi" w:hAnsiTheme="minorHAnsi"/>
                <w:sz w:val="22"/>
                <w:szCs w:val="22"/>
                <w:lang w:eastAsia="en-GB"/>
              </w:rPr>
              <w:t>If not, confirm that probationary period should be extended. Liaise with CEO to arrange formal meeting and arrange extension with action plan.</w:t>
            </w:r>
          </w:p>
        </w:tc>
        <w:tc>
          <w:tcPr>
            <w:tcW w:w="1525" w:type="dxa"/>
          </w:tcPr>
          <w:p w:rsidR="00EC4A29" w:rsidRPr="00F26A07" w:rsidRDefault="00EC4A29" w:rsidP="00713018">
            <w:pPr>
              <w:jc w:val="both"/>
              <w:rPr>
                <w:rFonts w:asciiTheme="minorHAnsi" w:hAnsiTheme="minorHAnsi"/>
                <w:sz w:val="22"/>
                <w:szCs w:val="22"/>
                <w:lang w:eastAsia="en-GB"/>
              </w:rPr>
            </w:pPr>
          </w:p>
        </w:tc>
      </w:tr>
      <w:tr w:rsidR="00EC4A29" w:rsidRPr="00F26A07" w:rsidTr="00312110">
        <w:trPr>
          <w:trHeight w:val="568"/>
        </w:trPr>
        <w:tc>
          <w:tcPr>
            <w:tcW w:w="8897" w:type="dxa"/>
            <w:gridSpan w:val="2"/>
          </w:tcPr>
          <w:p w:rsidR="00EC4A29" w:rsidRPr="00F26A07" w:rsidRDefault="00EC4A29" w:rsidP="00713018">
            <w:pPr>
              <w:jc w:val="both"/>
              <w:rPr>
                <w:rFonts w:asciiTheme="minorHAnsi" w:hAnsiTheme="minorHAnsi"/>
                <w:sz w:val="22"/>
                <w:szCs w:val="22"/>
                <w:lang w:eastAsia="en-GB"/>
              </w:rPr>
            </w:pPr>
            <w:r w:rsidRPr="00F26A07">
              <w:rPr>
                <w:rFonts w:asciiTheme="minorHAnsi" w:hAnsiTheme="minorHAnsi"/>
                <w:sz w:val="22"/>
                <w:szCs w:val="22"/>
                <w:lang w:eastAsia="en-GB"/>
              </w:rPr>
              <w:t>Letter confirming successful completion of probationary period sent by CEO and placed on file – where appropriate.</w:t>
            </w:r>
          </w:p>
        </w:tc>
        <w:tc>
          <w:tcPr>
            <w:tcW w:w="1525" w:type="dxa"/>
          </w:tcPr>
          <w:p w:rsidR="00EC4A29" w:rsidRPr="00F26A07" w:rsidRDefault="00EC4A29" w:rsidP="00713018">
            <w:pPr>
              <w:jc w:val="both"/>
              <w:rPr>
                <w:rFonts w:asciiTheme="minorHAnsi" w:hAnsiTheme="minorHAnsi"/>
                <w:sz w:val="22"/>
                <w:szCs w:val="22"/>
                <w:lang w:eastAsia="en-GB"/>
              </w:rPr>
            </w:pPr>
          </w:p>
        </w:tc>
      </w:tr>
      <w:tr w:rsidR="00EC4A29" w:rsidRPr="00F26A07" w:rsidTr="00C77C15">
        <w:trPr>
          <w:trHeight w:val="516"/>
        </w:trPr>
        <w:tc>
          <w:tcPr>
            <w:tcW w:w="8897" w:type="dxa"/>
            <w:gridSpan w:val="2"/>
          </w:tcPr>
          <w:p w:rsidR="00EC4A29" w:rsidRPr="00F26A07" w:rsidRDefault="00EC4A29" w:rsidP="00713018">
            <w:pPr>
              <w:jc w:val="both"/>
              <w:rPr>
                <w:rFonts w:asciiTheme="minorHAnsi" w:hAnsiTheme="minorHAnsi"/>
                <w:sz w:val="22"/>
                <w:szCs w:val="22"/>
                <w:lang w:eastAsia="en-GB"/>
              </w:rPr>
            </w:pPr>
            <w:r w:rsidRPr="00F26A07">
              <w:rPr>
                <w:rFonts w:asciiTheme="minorHAnsi" w:hAnsiTheme="minorHAnsi"/>
                <w:sz w:val="22"/>
                <w:szCs w:val="22"/>
                <w:lang w:eastAsia="en-GB"/>
              </w:rPr>
              <w:t>Written notice of extension to probation sent by CEO and placed on file – where appropriate.</w:t>
            </w:r>
          </w:p>
        </w:tc>
        <w:tc>
          <w:tcPr>
            <w:tcW w:w="1525" w:type="dxa"/>
          </w:tcPr>
          <w:p w:rsidR="00EC4A29" w:rsidRPr="00F26A07" w:rsidRDefault="00EC4A29" w:rsidP="00713018">
            <w:pPr>
              <w:jc w:val="both"/>
              <w:rPr>
                <w:rFonts w:asciiTheme="minorHAnsi" w:hAnsiTheme="minorHAnsi"/>
                <w:sz w:val="22"/>
                <w:szCs w:val="22"/>
                <w:lang w:eastAsia="en-GB"/>
              </w:rPr>
            </w:pPr>
          </w:p>
        </w:tc>
      </w:tr>
      <w:tr w:rsidR="00EC4A29" w:rsidRPr="00F26A07" w:rsidTr="007057F1">
        <w:trPr>
          <w:trHeight w:val="487"/>
        </w:trPr>
        <w:tc>
          <w:tcPr>
            <w:tcW w:w="8897" w:type="dxa"/>
            <w:gridSpan w:val="2"/>
          </w:tcPr>
          <w:p w:rsidR="00EC4A29" w:rsidRPr="00F26A07" w:rsidRDefault="00EC4A29" w:rsidP="00713018">
            <w:pPr>
              <w:jc w:val="both"/>
              <w:rPr>
                <w:rFonts w:asciiTheme="minorHAnsi" w:hAnsiTheme="minorHAnsi"/>
                <w:sz w:val="22"/>
                <w:szCs w:val="22"/>
                <w:lang w:eastAsia="en-GB"/>
              </w:rPr>
            </w:pPr>
            <w:r w:rsidRPr="00F26A07">
              <w:rPr>
                <w:rFonts w:asciiTheme="minorHAnsi" w:hAnsiTheme="minorHAnsi"/>
                <w:sz w:val="22"/>
                <w:szCs w:val="22"/>
                <w:lang w:eastAsia="en-GB"/>
              </w:rPr>
              <w:t>Action Plan for extended probationary period established.</w:t>
            </w:r>
          </w:p>
        </w:tc>
        <w:tc>
          <w:tcPr>
            <w:tcW w:w="1525" w:type="dxa"/>
          </w:tcPr>
          <w:p w:rsidR="00EC4A29" w:rsidRPr="00F26A07" w:rsidRDefault="00EC4A29" w:rsidP="00713018">
            <w:pPr>
              <w:jc w:val="both"/>
              <w:rPr>
                <w:rFonts w:asciiTheme="minorHAnsi" w:hAnsiTheme="minorHAnsi"/>
                <w:sz w:val="22"/>
                <w:szCs w:val="22"/>
                <w:lang w:eastAsia="en-GB"/>
              </w:rPr>
            </w:pPr>
          </w:p>
        </w:tc>
      </w:tr>
      <w:tr w:rsidR="00EC4A29" w:rsidRPr="00F26A07" w:rsidTr="009B46F8">
        <w:trPr>
          <w:trHeight w:val="142"/>
        </w:trPr>
        <w:tc>
          <w:tcPr>
            <w:tcW w:w="8897" w:type="dxa"/>
            <w:gridSpan w:val="2"/>
          </w:tcPr>
          <w:p w:rsidR="00EC4A29" w:rsidRPr="00F26A07" w:rsidRDefault="00EC4A29" w:rsidP="00713018">
            <w:pPr>
              <w:jc w:val="both"/>
              <w:rPr>
                <w:rFonts w:asciiTheme="minorHAnsi" w:hAnsiTheme="minorHAnsi"/>
                <w:sz w:val="22"/>
                <w:szCs w:val="22"/>
                <w:lang w:eastAsia="en-GB"/>
              </w:rPr>
            </w:pPr>
            <w:r w:rsidRPr="00F26A07">
              <w:rPr>
                <w:rFonts w:asciiTheme="minorHAnsi" w:hAnsiTheme="minorHAnsi"/>
                <w:sz w:val="22"/>
                <w:szCs w:val="22"/>
                <w:lang w:eastAsia="en-GB"/>
              </w:rPr>
              <w:t>Induction Checklist completed</w:t>
            </w:r>
          </w:p>
          <w:p w:rsidR="00EC4A29" w:rsidRPr="00F26A07" w:rsidRDefault="00EC4A29" w:rsidP="00713018">
            <w:pPr>
              <w:jc w:val="both"/>
              <w:rPr>
                <w:rFonts w:asciiTheme="minorHAnsi" w:hAnsiTheme="minorHAnsi"/>
                <w:sz w:val="22"/>
                <w:szCs w:val="22"/>
                <w:lang w:eastAsia="en-GB"/>
              </w:rPr>
            </w:pPr>
            <w:r w:rsidRPr="00F26A07">
              <w:rPr>
                <w:rFonts w:asciiTheme="minorHAnsi" w:hAnsiTheme="minorHAnsi"/>
                <w:sz w:val="22"/>
                <w:szCs w:val="22"/>
                <w:lang w:eastAsia="en-GB"/>
              </w:rPr>
              <w:t>(Inductor to confirm this and oversee staff signature below)</w:t>
            </w:r>
          </w:p>
        </w:tc>
        <w:tc>
          <w:tcPr>
            <w:tcW w:w="1525" w:type="dxa"/>
          </w:tcPr>
          <w:p w:rsidR="00EC4A29" w:rsidRPr="00F26A07" w:rsidRDefault="00EC4A29" w:rsidP="00713018">
            <w:pPr>
              <w:jc w:val="both"/>
              <w:rPr>
                <w:rFonts w:asciiTheme="minorHAnsi" w:hAnsiTheme="minorHAnsi"/>
                <w:sz w:val="22"/>
                <w:szCs w:val="22"/>
                <w:lang w:eastAsia="en-GB"/>
              </w:rPr>
            </w:pPr>
          </w:p>
        </w:tc>
      </w:tr>
    </w:tbl>
    <w:p w:rsidR="003D3DCB" w:rsidRDefault="003D3DCB" w:rsidP="00F26A07">
      <w:pPr>
        <w:jc w:val="both"/>
        <w:rPr>
          <w:rFonts w:asciiTheme="minorHAnsi" w:hAnsiTheme="minorHAnsi"/>
          <w:sz w:val="22"/>
          <w:szCs w:val="22"/>
          <w:lang w:eastAsia="en-GB"/>
        </w:rPr>
      </w:pPr>
    </w:p>
    <w:p w:rsidR="00F26A07" w:rsidRPr="00F26A07" w:rsidRDefault="00F26A07" w:rsidP="00F26A07">
      <w:pPr>
        <w:jc w:val="both"/>
        <w:rPr>
          <w:rFonts w:asciiTheme="minorHAnsi" w:hAnsiTheme="minorHAnsi"/>
          <w:sz w:val="22"/>
          <w:szCs w:val="22"/>
          <w:lang w:eastAsia="en-GB"/>
        </w:rPr>
      </w:pPr>
      <w:r w:rsidRPr="00F26A07">
        <w:rPr>
          <w:rFonts w:asciiTheme="minorHAnsi" w:hAnsiTheme="minorHAnsi"/>
          <w:sz w:val="22"/>
          <w:szCs w:val="22"/>
          <w:lang w:eastAsia="en-GB"/>
        </w:rPr>
        <w:t>I confirm that induction with Berkshire Maestros has been successfully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53"/>
        <w:gridCol w:w="1525"/>
      </w:tblGrid>
      <w:tr w:rsidR="00F26A07" w:rsidRPr="00F26A07" w:rsidTr="00EC4A29">
        <w:trPr>
          <w:trHeight w:val="237"/>
        </w:trPr>
        <w:tc>
          <w:tcPr>
            <w:tcW w:w="4644" w:type="dxa"/>
            <w:shd w:val="clear" w:color="auto" w:fill="D9D9D9"/>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Teacher Name:</w:t>
            </w:r>
          </w:p>
        </w:tc>
        <w:tc>
          <w:tcPr>
            <w:tcW w:w="4253" w:type="dxa"/>
            <w:shd w:val="clear" w:color="auto" w:fill="D9D9D9"/>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Signature:</w:t>
            </w:r>
          </w:p>
        </w:tc>
        <w:tc>
          <w:tcPr>
            <w:tcW w:w="1525" w:type="dxa"/>
            <w:shd w:val="clear" w:color="auto" w:fill="D9D9D9"/>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Date:</w:t>
            </w:r>
          </w:p>
        </w:tc>
      </w:tr>
      <w:tr w:rsidR="00F26A07" w:rsidRPr="00F26A07" w:rsidTr="00713018">
        <w:trPr>
          <w:trHeight w:val="802"/>
        </w:trPr>
        <w:tc>
          <w:tcPr>
            <w:tcW w:w="4644" w:type="dxa"/>
          </w:tcPr>
          <w:p w:rsidR="00F26A07" w:rsidRPr="00F26A07" w:rsidRDefault="00F26A07" w:rsidP="00713018">
            <w:pPr>
              <w:jc w:val="both"/>
              <w:rPr>
                <w:rFonts w:asciiTheme="minorHAnsi" w:hAnsiTheme="minorHAnsi"/>
                <w:sz w:val="22"/>
                <w:szCs w:val="22"/>
                <w:lang w:eastAsia="en-GB"/>
              </w:rPr>
            </w:pPr>
          </w:p>
        </w:tc>
        <w:tc>
          <w:tcPr>
            <w:tcW w:w="4253" w:type="dxa"/>
          </w:tcPr>
          <w:p w:rsidR="00F26A07" w:rsidRPr="00F26A07" w:rsidRDefault="00F26A07" w:rsidP="00713018">
            <w:pPr>
              <w:jc w:val="both"/>
              <w:rPr>
                <w:rFonts w:asciiTheme="minorHAnsi" w:hAnsiTheme="minorHAnsi"/>
                <w:sz w:val="22"/>
                <w:szCs w:val="22"/>
                <w:lang w:eastAsia="en-GB"/>
              </w:rPr>
            </w:pPr>
          </w:p>
        </w:tc>
        <w:tc>
          <w:tcPr>
            <w:tcW w:w="1525" w:type="dxa"/>
          </w:tcPr>
          <w:p w:rsidR="00F26A07" w:rsidRPr="00F26A07" w:rsidRDefault="00F26A07" w:rsidP="00713018">
            <w:pPr>
              <w:jc w:val="both"/>
              <w:rPr>
                <w:rFonts w:asciiTheme="minorHAnsi" w:hAnsiTheme="minorHAnsi"/>
                <w:sz w:val="22"/>
                <w:szCs w:val="22"/>
                <w:lang w:eastAsia="en-GB"/>
              </w:rPr>
            </w:pPr>
          </w:p>
        </w:tc>
      </w:tr>
      <w:tr w:rsidR="00F26A07" w:rsidRPr="00F26A07" w:rsidTr="00EC4A29">
        <w:trPr>
          <w:trHeight w:val="328"/>
        </w:trPr>
        <w:tc>
          <w:tcPr>
            <w:tcW w:w="4644" w:type="dxa"/>
            <w:shd w:val="clear" w:color="auto" w:fill="D9D9D9"/>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CEO/SMT:</w:t>
            </w:r>
          </w:p>
        </w:tc>
        <w:tc>
          <w:tcPr>
            <w:tcW w:w="4253" w:type="dxa"/>
            <w:shd w:val="clear" w:color="auto" w:fill="D9D9D9"/>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Signature:</w:t>
            </w:r>
          </w:p>
        </w:tc>
        <w:tc>
          <w:tcPr>
            <w:tcW w:w="1525" w:type="dxa"/>
            <w:shd w:val="clear" w:color="auto" w:fill="D9D9D9"/>
          </w:tcPr>
          <w:p w:rsidR="00F26A07" w:rsidRPr="00F26A07" w:rsidRDefault="00F26A07" w:rsidP="00713018">
            <w:pPr>
              <w:jc w:val="both"/>
              <w:rPr>
                <w:rFonts w:asciiTheme="minorHAnsi" w:hAnsiTheme="minorHAnsi"/>
                <w:sz w:val="22"/>
                <w:szCs w:val="22"/>
                <w:lang w:eastAsia="en-GB"/>
              </w:rPr>
            </w:pPr>
            <w:r w:rsidRPr="00F26A07">
              <w:rPr>
                <w:rFonts w:asciiTheme="minorHAnsi" w:hAnsiTheme="minorHAnsi"/>
                <w:sz w:val="22"/>
                <w:szCs w:val="22"/>
                <w:lang w:eastAsia="en-GB"/>
              </w:rPr>
              <w:t>Date:</w:t>
            </w:r>
          </w:p>
        </w:tc>
      </w:tr>
      <w:tr w:rsidR="00F26A07" w:rsidRPr="00F26A07" w:rsidTr="00713018">
        <w:trPr>
          <w:trHeight w:val="750"/>
        </w:trPr>
        <w:tc>
          <w:tcPr>
            <w:tcW w:w="4644" w:type="dxa"/>
          </w:tcPr>
          <w:p w:rsidR="00F26A07" w:rsidRPr="00F26A07" w:rsidRDefault="00F26A07" w:rsidP="00713018">
            <w:pPr>
              <w:jc w:val="both"/>
              <w:rPr>
                <w:rFonts w:asciiTheme="minorHAnsi" w:hAnsiTheme="minorHAnsi"/>
                <w:sz w:val="22"/>
                <w:szCs w:val="22"/>
                <w:lang w:eastAsia="en-GB"/>
              </w:rPr>
            </w:pPr>
          </w:p>
        </w:tc>
        <w:tc>
          <w:tcPr>
            <w:tcW w:w="4253" w:type="dxa"/>
          </w:tcPr>
          <w:p w:rsidR="00F26A07" w:rsidRPr="00F26A07" w:rsidRDefault="00F26A07" w:rsidP="00713018">
            <w:pPr>
              <w:jc w:val="both"/>
              <w:rPr>
                <w:rFonts w:asciiTheme="minorHAnsi" w:hAnsiTheme="minorHAnsi"/>
                <w:sz w:val="22"/>
                <w:szCs w:val="22"/>
                <w:lang w:eastAsia="en-GB"/>
              </w:rPr>
            </w:pPr>
          </w:p>
        </w:tc>
        <w:tc>
          <w:tcPr>
            <w:tcW w:w="1525" w:type="dxa"/>
          </w:tcPr>
          <w:p w:rsidR="00F26A07" w:rsidRPr="00F26A07" w:rsidRDefault="00F26A07" w:rsidP="00713018">
            <w:pPr>
              <w:jc w:val="both"/>
              <w:rPr>
                <w:rFonts w:asciiTheme="minorHAnsi" w:hAnsiTheme="minorHAnsi"/>
                <w:sz w:val="22"/>
                <w:szCs w:val="22"/>
                <w:lang w:eastAsia="en-GB"/>
              </w:rPr>
            </w:pPr>
          </w:p>
        </w:tc>
      </w:tr>
    </w:tbl>
    <w:p w:rsidR="00F26A07" w:rsidRPr="00F26A07" w:rsidRDefault="00F26A07" w:rsidP="00F26A07">
      <w:pPr>
        <w:spacing w:after="0" w:line="240" w:lineRule="auto"/>
        <w:jc w:val="both"/>
        <w:rPr>
          <w:rFonts w:asciiTheme="minorHAnsi" w:hAnsiTheme="minorHAnsi"/>
          <w:sz w:val="22"/>
          <w:szCs w:val="22"/>
          <w:lang w:eastAsia="en-GB"/>
        </w:rPr>
      </w:pPr>
    </w:p>
    <w:p w:rsidR="00F26A07" w:rsidRPr="00F26A07" w:rsidRDefault="003D3DCB" w:rsidP="00F26A07">
      <w:pPr>
        <w:spacing w:after="0" w:line="240" w:lineRule="auto"/>
        <w:jc w:val="both"/>
        <w:rPr>
          <w:rFonts w:asciiTheme="minorHAnsi" w:hAnsiTheme="minorHAnsi"/>
          <w:sz w:val="22"/>
          <w:szCs w:val="22"/>
          <w:lang w:eastAsia="en-GB"/>
        </w:rPr>
      </w:pPr>
      <w:r>
        <w:rPr>
          <w:rFonts w:asciiTheme="minorHAnsi" w:hAnsiTheme="minorHAnsi"/>
          <w:sz w:val="22"/>
          <w:szCs w:val="22"/>
          <w:lang w:eastAsia="en-GB"/>
        </w:rPr>
        <w:t>DG will copy t</w:t>
      </w:r>
      <w:r w:rsidR="00F26A07" w:rsidRPr="00F26A07">
        <w:rPr>
          <w:rFonts w:asciiTheme="minorHAnsi" w:hAnsiTheme="minorHAnsi"/>
          <w:sz w:val="22"/>
          <w:szCs w:val="22"/>
          <w:lang w:eastAsia="en-GB"/>
        </w:rPr>
        <w:t xml:space="preserve">his induction sheet </w:t>
      </w:r>
      <w:r>
        <w:rPr>
          <w:rFonts w:asciiTheme="minorHAnsi" w:hAnsiTheme="minorHAnsi"/>
          <w:sz w:val="22"/>
          <w:szCs w:val="22"/>
          <w:lang w:eastAsia="en-GB"/>
        </w:rPr>
        <w:t xml:space="preserve">for employee and inductor. The original </w:t>
      </w:r>
      <w:r w:rsidR="00F26A07" w:rsidRPr="00F26A07">
        <w:rPr>
          <w:rFonts w:asciiTheme="minorHAnsi" w:hAnsiTheme="minorHAnsi"/>
          <w:sz w:val="22"/>
          <w:szCs w:val="22"/>
          <w:lang w:eastAsia="en-GB"/>
        </w:rPr>
        <w:t>will be maintained on the employee’s file.</w:t>
      </w:r>
    </w:p>
    <w:p w:rsidR="00283292" w:rsidRPr="00F26A07" w:rsidRDefault="00283292">
      <w:pPr>
        <w:rPr>
          <w:rFonts w:asciiTheme="minorHAnsi" w:hAnsiTheme="minorHAnsi"/>
        </w:rPr>
      </w:pPr>
    </w:p>
    <w:sectPr w:rsidR="00283292" w:rsidRPr="00F26A07" w:rsidSect="004658CA">
      <w:footerReference w:type="default" r:id="rId7"/>
      <w:pgSz w:w="11906" w:h="16838"/>
      <w:pgMar w:top="567" w:right="849" w:bottom="284" w:left="851"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DCB" w:rsidRDefault="003D3DCB" w:rsidP="003D3DCB">
      <w:pPr>
        <w:spacing w:after="0" w:line="240" w:lineRule="auto"/>
      </w:pPr>
      <w:r>
        <w:separator/>
      </w:r>
    </w:p>
  </w:endnote>
  <w:endnote w:type="continuationSeparator" w:id="0">
    <w:p w:rsidR="003D3DCB" w:rsidRDefault="003D3DCB" w:rsidP="003D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8CA" w:rsidRDefault="00372763" w:rsidP="00FA0DA6">
    <w:pPr>
      <w:pStyle w:val="Footer"/>
    </w:pPr>
    <w:r>
      <w:rPr>
        <w:rFonts w:ascii="Verdana" w:hAnsi="Verdana"/>
        <w:sz w:val="16"/>
        <w:szCs w:val="16"/>
      </w:rPr>
      <w:t>Induction Checklist Nov 2016 v 4</w:t>
    </w:r>
    <w:r w:rsidR="00030FD7">
      <w:tab/>
    </w:r>
    <w:r w:rsidR="00030FD7">
      <w:tab/>
    </w:r>
    <w:r w:rsidR="00030FD7">
      <w:tab/>
    </w:r>
    <w:r w:rsidR="00030FD7">
      <w:fldChar w:fldCharType="begin"/>
    </w:r>
    <w:r w:rsidR="00030FD7">
      <w:instrText xml:space="preserve"> PAGE   \* MERGEFORMAT </w:instrText>
    </w:r>
    <w:r w:rsidR="00030FD7">
      <w:fldChar w:fldCharType="separate"/>
    </w:r>
    <w:r w:rsidR="006A36A1">
      <w:rPr>
        <w:noProof/>
      </w:rPr>
      <w:t>1</w:t>
    </w:r>
    <w:r w:rsidR="00030FD7">
      <w:rPr>
        <w:noProof/>
      </w:rPr>
      <w:fldChar w:fldCharType="end"/>
    </w:r>
  </w:p>
  <w:p w:rsidR="00447EB3" w:rsidRPr="00CB63A3" w:rsidRDefault="006A36A1" w:rsidP="007D00BD">
    <w:pPr>
      <w:pStyle w:val="Footer"/>
      <w:tabs>
        <w:tab w:val="right" w:pos="10206"/>
      </w:tabs>
      <w:rPr>
        <w:color w:val="A6A6A6"/>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DCB" w:rsidRDefault="003D3DCB" w:rsidP="003D3DCB">
      <w:pPr>
        <w:spacing w:after="0" w:line="240" w:lineRule="auto"/>
      </w:pPr>
      <w:r>
        <w:separator/>
      </w:r>
    </w:p>
  </w:footnote>
  <w:footnote w:type="continuationSeparator" w:id="0">
    <w:p w:rsidR="003D3DCB" w:rsidRDefault="003D3DCB" w:rsidP="003D3D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A07"/>
    <w:rsid w:val="00025B5C"/>
    <w:rsid w:val="00030FD7"/>
    <w:rsid w:val="00283292"/>
    <w:rsid w:val="00372763"/>
    <w:rsid w:val="003D3DCB"/>
    <w:rsid w:val="005C0F25"/>
    <w:rsid w:val="006A36A1"/>
    <w:rsid w:val="00816A82"/>
    <w:rsid w:val="00EC4A29"/>
    <w:rsid w:val="00EE5D19"/>
    <w:rsid w:val="00F26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A07"/>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A07"/>
    <w:pPr>
      <w:spacing w:after="0" w:line="240" w:lineRule="auto"/>
    </w:pPr>
    <w:rPr>
      <w:rFonts w:ascii="Arial" w:eastAsia="Times New Roman" w:hAnsi="Arial" w:cs="Arial"/>
      <w:sz w:val="24"/>
      <w:szCs w:val="24"/>
    </w:rPr>
  </w:style>
  <w:style w:type="paragraph" w:styleId="Footer">
    <w:name w:val="footer"/>
    <w:basedOn w:val="Normal"/>
    <w:link w:val="FooterChar"/>
    <w:uiPriority w:val="99"/>
    <w:unhideWhenUsed/>
    <w:rsid w:val="00F26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A07"/>
    <w:rPr>
      <w:rFonts w:ascii="Arial" w:eastAsia="Times New Roman" w:hAnsi="Arial" w:cs="Arial"/>
      <w:sz w:val="24"/>
      <w:szCs w:val="24"/>
    </w:rPr>
  </w:style>
  <w:style w:type="paragraph" w:styleId="Header">
    <w:name w:val="header"/>
    <w:basedOn w:val="Normal"/>
    <w:link w:val="HeaderChar"/>
    <w:uiPriority w:val="99"/>
    <w:unhideWhenUsed/>
    <w:rsid w:val="003D3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DCB"/>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A07"/>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A07"/>
    <w:pPr>
      <w:spacing w:after="0" w:line="240" w:lineRule="auto"/>
    </w:pPr>
    <w:rPr>
      <w:rFonts w:ascii="Arial" w:eastAsia="Times New Roman" w:hAnsi="Arial" w:cs="Arial"/>
      <w:sz w:val="24"/>
      <w:szCs w:val="24"/>
    </w:rPr>
  </w:style>
  <w:style w:type="paragraph" w:styleId="Footer">
    <w:name w:val="footer"/>
    <w:basedOn w:val="Normal"/>
    <w:link w:val="FooterChar"/>
    <w:uiPriority w:val="99"/>
    <w:unhideWhenUsed/>
    <w:rsid w:val="00F26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A07"/>
    <w:rPr>
      <w:rFonts w:ascii="Arial" w:eastAsia="Times New Roman" w:hAnsi="Arial" w:cs="Arial"/>
      <w:sz w:val="24"/>
      <w:szCs w:val="24"/>
    </w:rPr>
  </w:style>
  <w:style w:type="paragraph" w:styleId="Header">
    <w:name w:val="header"/>
    <w:basedOn w:val="Normal"/>
    <w:link w:val="HeaderChar"/>
    <w:uiPriority w:val="99"/>
    <w:unhideWhenUsed/>
    <w:rsid w:val="003D3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DCB"/>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1558</Words>
  <Characters>8881</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Ellis</dc:creator>
  <cp:lastModifiedBy>Dawn Garside</cp:lastModifiedBy>
  <cp:revision>2</cp:revision>
  <dcterms:created xsi:type="dcterms:W3CDTF">2017-09-01T14:33:00Z</dcterms:created>
  <dcterms:modified xsi:type="dcterms:W3CDTF">2017-09-01T14:33:00Z</dcterms:modified>
</cp:coreProperties>
</file>