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4B22" w:rsidRDefault="006239EE">
      <w:r>
        <w:t>Dear Colleague</w:t>
      </w:r>
    </w:p>
    <w:p w:rsidR="006239EE" w:rsidRDefault="006239EE">
      <w:r>
        <w:t xml:space="preserve">We find ourselves at half term – it hardly seems 5 minutes since CPD. I </w:t>
      </w:r>
      <w:r w:rsidR="0077049C">
        <w:t xml:space="preserve">sincerely hope that you are finding the opportunity to unwind and make the most of the good weather. However, I do have </w:t>
      </w:r>
      <w:r>
        <w:t>some important news from the Admin team</w:t>
      </w:r>
      <w:r w:rsidR="0077049C">
        <w:t xml:space="preserve"> to share with you</w:t>
      </w:r>
      <w:r>
        <w:t>.</w:t>
      </w:r>
    </w:p>
    <w:p w:rsidR="006239EE" w:rsidRDefault="006239EE">
      <w:r>
        <w:t xml:space="preserve">The last few weeks have been a particularly challenging time for </w:t>
      </w:r>
      <w:r w:rsidR="00E1717D">
        <w:t>us all – teachers and central services staff</w:t>
      </w:r>
      <w:r w:rsidR="0077049C">
        <w:t xml:space="preserve"> alike</w:t>
      </w:r>
      <w:r w:rsidR="00E1717D">
        <w:t xml:space="preserve">. You will all be aware that we introduced a new computer system some 5 months ago. It is still ‘bedding in’ and </w:t>
      </w:r>
      <w:proofErr w:type="gramStart"/>
      <w:r w:rsidR="00E1717D">
        <w:t>staff continue</w:t>
      </w:r>
      <w:proofErr w:type="gramEnd"/>
      <w:r w:rsidR="00E1717D">
        <w:t xml:space="preserve"> to gain understanding.  We are aware that there have been delays which have impacted </w:t>
      </w:r>
      <w:r w:rsidR="0077049C">
        <w:t xml:space="preserve">upon </w:t>
      </w:r>
      <w:r w:rsidR="00E1717D">
        <w:t xml:space="preserve">you and </w:t>
      </w:r>
      <w:proofErr w:type="gramStart"/>
      <w:r w:rsidR="00E1717D">
        <w:t>we</w:t>
      </w:r>
      <w:proofErr w:type="gramEnd"/>
      <w:r w:rsidR="00E1717D">
        <w:t xml:space="preserve"> thank you for your understanding and patience.</w:t>
      </w:r>
    </w:p>
    <w:p w:rsidR="00E1717D" w:rsidRDefault="00E1717D">
      <w:r>
        <w:t>We want to help you to work effectively and to reduce duplication of effort</w:t>
      </w:r>
      <w:r w:rsidR="0086259F">
        <w:t xml:space="preserve"> as well as providing greater clarity</w:t>
      </w:r>
      <w:r>
        <w:t>. To this end, w</w:t>
      </w:r>
      <w:r w:rsidR="006239EE">
        <w:t xml:space="preserve">e are re-organising the manner in which we work. </w:t>
      </w:r>
      <w:r>
        <w:t xml:space="preserve"> The key changes are:</w:t>
      </w:r>
    </w:p>
    <w:p w:rsidR="0004215D" w:rsidRDefault="00E1717D" w:rsidP="00E1717D">
      <w:pPr>
        <w:pStyle w:val="ListParagraph"/>
        <w:numPr>
          <w:ilvl w:val="0"/>
          <w:numId w:val="1"/>
        </w:numPr>
      </w:pPr>
      <w:r>
        <w:t xml:space="preserve">Work will in future be organised by curricular area. The transition </w:t>
      </w:r>
      <w:r w:rsidR="0077049C">
        <w:t xml:space="preserve">is taking place now </w:t>
      </w:r>
      <w:r w:rsidR="0004215D">
        <w:t>and will be complete when you return after the break</w:t>
      </w:r>
      <w:r w:rsidR="0077049C">
        <w:t xml:space="preserve"> </w:t>
      </w:r>
    </w:p>
    <w:p w:rsidR="00E1717D" w:rsidRDefault="00E1717D" w:rsidP="00E1717D">
      <w:pPr>
        <w:pStyle w:val="ListParagraph"/>
        <w:numPr>
          <w:ilvl w:val="0"/>
          <w:numId w:val="1"/>
        </w:numPr>
      </w:pPr>
      <w:r>
        <w:t xml:space="preserve">Each curricular area </w:t>
      </w:r>
      <w:r w:rsidR="0086259F">
        <w:t>has</w:t>
      </w:r>
      <w:r>
        <w:t xml:space="preserve"> a named member of the Admin team</w:t>
      </w:r>
    </w:p>
    <w:p w:rsidR="00E1717D" w:rsidRDefault="00E1717D" w:rsidP="00E1717D">
      <w:pPr>
        <w:pStyle w:val="ListParagraph"/>
        <w:numPr>
          <w:ilvl w:val="0"/>
          <w:numId w:val="1"/>
        </w:numPr>
      </w:pPr>
      <w:r>
        <w:t>New mailboxes have been set up for each curricular area</w:t>
      </w:r>
      <w:r w:rsidR="0086259F">
        <w:t xml:space="preserve"> </w:t>
      </w:r>
    </w:p>
    <w:p w:rsidR="006239EE" w:rsidRDefault="00E1717D" w:rsidP="00E1717D">
      <w:pPr>
        <w:pStyle w:val="ListParagraph"/>
        <w:numPr>
          <w:ilvl w:val="0"/>
          <w:numId w:val="1"/>
        </w:numPr>
      </w:pPr>
      <w:r>
        <w:t xml:space="preserve">The dedicated team member will deal with timetables and all teaching changes </w:t>
      </w:r>
    </w:p>
    <w:p w:rsidR="00E1717D" w:rsidRDefault="00E1717D" w:rsidP="00E1717D">
      <w:pPr>
        <w:pStyle w:val="ListParagraph"/>
        <w:numPr>
          <w:ilvl w:val="0"/>
          <w:numId w:val="1"/>
        </w:numPr>
      </w:pPr>
      <w:r>
        <w:t xml:space="preserve">The </w:t>
      </w:r>
      <w:r w:rsidR="0086259F">
        <w:t xml:space="preserve">dedicated </w:t>
      </w:r>
      <w:r>
        <w:t xml:space="preserve">team </w:t>
      </w:r>
      <w:r w:rsidR="0086259F">
        <w:t xml:space="preserve">member </w:t>
      </w:r>
      <w:r>
        <w:t>will administer account related matters (</w:t>
      </w:r>
      <w:proofErr w:type="spellStart"/>
      <w:r>
        <w:t>ie</w:t>
      </w:r>
      <w:proofErr w:type="spellEnd"/>
      <w:r>
        <w:t xml:space="preserve"> financials) for county groups/academy</w:t>
      </w:r>
      <w:r w:rsidR="0086259F">
        <w:t xml:space="preserve"> in conjunction with Amy Whitaker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84"/>
        <w:gridCol w:w="2749"/>
        <w:gridCol w:w="4309"/>
      </w:tblGrid>
      <w:tr w:rsidR="0086259F" w:rsidTr="0086259F">
        <w:tc>
          <w:tcPr>
            <w:tcW w:w="2235" w:type="dxa"/>
          </w:tcPr>
          <w:p w:rsidR="0086259F" w:rsidRPr="0086259F" w:rsidRDefault="0086259F" w:rsidP="0086259F">
            <w:pPr>
              <w:rPr>
                <w:b/>
              </w:rPr>
            </w:pPr>
            <w:r w:rsidRPr="0086259F">
              <w:rPr>
                <w:b/>
              </w:rPr>
              <w:t>Department</w:t>
            </w:r>
          </w:p>
        </w:tc>
        <w:tc>
          <w:tcPr>
            <w:tcW w:w="2835" w:type="dxa"/>
          </w:tcPr>
          <w:p w:rsidR="0086259F" w:rsidRPr="0086259F" w:rsidRDefault="0086259F" w:rsidP="0086259F">
            <w:pPr>
              <w:rPr>
                <w:b/>
              </w:rPr>
            </w:pPr>
            <w:r w:rsidRPr="0086259F">
              <w:rPr>
                <w:b/>
              </w:rPr>
              <w:t>Dedicated staff member</w:t>
            </w:r>
          </w:p>
        </w:tc>
        <w:tc>
          <w:tcPr>
            <w:tcW w:w="4172" w:type="dxa"/>
          </w:tcPr>
          <w:p w:rsidR="0086259F" w:rsidRPr="0086259F" w:rsidRDefault="0086259F" w:rsidP="0086259F">
            <w:pPr>
              <w:rPr>
                <w:b/>
              </w:rPr>
            </w:pPr>
            <w:r w:rsidRPr="0086259F">
              <w:rPr>
                <w:b/>
              </w:rPr>
              <w:t>Email address</w:t>
            </w:r>
          </w:p>
        </w:tc>
      </w:tr>
      <w:tr w:rsidR="0086259F" w:rsidTr="0086259F">
        <w:tc>
          <w:tcPr>
            <w:tcW w:w="2235" w:type="dxa"/>
          </w:tcPr>
          <w:p w:rsidR="0086259F" w:rsidRDefault="0086259F" w:rsidP="0086259F">
            <w:r>
              <w:t>Brass</w:t>
            </w:r>
          </w:p>
        </w:tc>
        <w:tc>
          <w:tcPr>
            <w:tcW w:w="2835" w:type="dxa"/>
          </w:tcPr>
          <w:p w:rsidR="0086259F" w:rsidRDefault="0086259F" w:rsidP="0086259F">
            <w:r>
              <w:t>Vicky Lean</w:t>
            </w:r>
          </w:p>
        </w:tc>
        <w:tc>
          <w:tcPr>
            <w:tcW w:w="4172" w:type="dxa"/>
          </w:tcPr>
          <w:p w:rsidR="0086259F" w:rsidRDefault="0086259F" w:rsidP="0086259F">
            <w:r>
              <w:t>brassadmin@berkshiremaestros.org.uk</w:t>
            </w:r>
          </w:p>
        </w:tc>
      </w:tr>
      <w:tr w:rsidR="0086259F" w:rsidTr="0086259F">
        <w:tc>
          <w:tcPr>
            <w:tcW w:w="2235" w:type="dxa"/>
          </w:tcPr>
          <w:p w:rsidR="0086259F" w:rsidRDefault="0086259F" w:rsidP="0086259F">
            <w:r>
              <w:t>Guitar</w:t>
            </w:r>
          </w:p>
        </w:tc>
        <w:tc>
          <w:tcPr>
            <w:tcW w:w="2835" w:type="dxa"/>
          </w:tcPr>
          <w:p w:rsidR="0086259F" w:rsidRDefault="0086259F" w:rsidP="0086259F">
            <w:r>
              <w:t>Karen Brown</w:t>
            </w:r>
          </w:p>
        </w:tc>
        <w:tc>
          <w:tcPr>
            <w:tcW w:w="4172" w:type="dxa"/>
          </w:tcPr>
          <w:p w:rsidR="0086259F" w:rsidRDefault="0086259F" w:rsidP="0086259F">
            <w:r>
              <w:t>guitaradmin@berkshiremaestros.org.uk</w:t>
            </w:r>
          </w:p>
        </w:tc>
      </w:tr>
      <w:tr w:rsidR="0086259F" w:rsidTr="0086259F">
        <w:tc>
          <w:tcPr>
            <w:tcW w:w="2235" w:type="dxa"/>
          </w:tcPr>
          <w:p w:rsidR="0086259F" w:rsidRDefault="0086259F" w:rsidP="0086259F">
            <w:r>
              <w:t>Keyboard</w:t>
            </w:r>
          </w:p>
        </w:tc>
        <w:tc>
          <w:tcPr>
            <w:tcW w:w="2835" w:type="dxa"/>
          </w:tcPr>
          <w:p w:rsidR="0086259F" w:rsidRDefault="0086259F" w:rsidP="0086259F">
            <w:r>
              <w:t>Karen Emmerson</w:t>
            </w:r>
          </w:p>
        </w:tc>
        <w:tc>
          <w:tcPr>
            <w:tcW w:w="4172" w:type="dxa"/>
          </w:tcPr>
          <w:p w:rsidR="0086259F" w:rsidRDefault="0086259F" w:rsidP="0086259F">
            <w:r>
              <w:t>keyboardadmin@berkshiremaestros.org.uk</w:t>
            </w:r>
          </w:p>
        </w:tc>
      </w:tr>
      <w:tr w:rsidR="0086259F" w:rsidTr="0086259F">
        <w:tc>
          <w:tcPr>
            <w:tcW w:w="2235" w:type="dxa"/>
          </w:tcPr>
          <w:p w:rsidR="0086259F" w:rsidRDefault="0086259F" w:rsidP="0086259F">
            <w:r>
              <w:t>Percussion</w:t>
            </w:r>
          </w:p>
        </w:tc>
        <w:tc>
          <w:tcPr>
            <w:tcW w:w="2835" w:type="dxa"/>
          </w:tcPr>
          <w:p w:rsidR="0086259F" w:rsidRDefault="0086259F" w:rsidP="0086259F">
            <w:r>
              <w:t>Vicky Lean</w:t>
            </w:r>
          </w:p>
        </w:tc>
        <w:tc>
          <w:tcPr>
            <w:tcW w:w="4172" w:type="dxa"/>
          </w:tcPr>
          <w:p w:rsidR="0086259F" w:rsidRDefault="0086259F" w:rsidP="0086259F">
            <w:r>
              <w:t>percussionadmin@berkshiremaestrros.org.uk</w:t>
            </w:r>
          </w:p>
        </w:tc>
      </w:tr>
      <w:tr w:rsidR="0086259F" w:rsidTr="0086259F">
        <w:tc>
          <w:tcPr>
            <w:tcW w:w="2235" w:type="dxa"/>
          </w:tcPr>
          <w:p w:rsidR="0086259F" w:rsidRDefault="0086259F" w:rsidP="0086259F">
            <w:r>
              <w:t>Strings</w:t>
            </w:r>
          </w:p>
        </w:tc>
        <w:tc>
          <w:tcPr>
            <w:tcW w:w="2835" w:type="dxa"/>
          </w:tcPr>
          <w:p w:rsidR="0086259F" w:rsidRDefault="0086259F" w:rsidP="0086259F">
            <w:r>
              <w:t>Julia Lambourne</w:t>
            </w:r>
          </w:p>
        </w:tc>
        <w:tc>
          <w:tcPr>
            <w:tcW w:w="4172" w:type="dxa"/>
          </w:tcPr>
          <w:p w:rsidR="0086259F" w:rsidRDefault="0086259F" w:rsidP="0086259F">
            <w:r>
              <w:t>stringsadmin@berkshiremaestros.org.uk</w:t>
            </w:r>
          </w:p>
        </w:tc>
      </w:tr>
      <w:tr w:rsidR="0086259F" w:rsidTr="0086259F">
        <w:tc>
          <w:tcPr>
            <w:tcW w:w="2235" w:type="dxa"/>
          </w:tcPr>
          <w:p w:rsidR="0086259F" w:rsidRDefault="0086259F" w:rsidP="0086259F">
            <w:r>
              <w:t>Voice</w:t>
            </w:r>
          </w:p>
        </w:tc>
        <w:tc>
          <w:tcPr>
            <w:tcW w:w="2835" w:type="dxa"/>
          </w:tcPr>
          <w:p w:rsidR="0086259F" w:rsidRDefault="0086259F" w:rsidP="0086259F">
            <w:r>
              <w:t>Karen Emmerson</w:t>
            </w:r>
            <w:r w:rsidR="0077049C">
              <w:t>*</w:t>
            </w:r>
          </w:p>
        </w:tc>
        <w:tc>
          <w:tcPr>
            <w:tcW w:w="4172" w:type="dxa"/>
          </w:tcPr>
          <w:p w:rsidR="0086259F" w:rsidRDefault="0086259F" w:rsidP="0086259F">
            <w:r>
              <w:t>voiceadmin@berkshiremaestros.org.uk</w:t>
            </w:r>
          </w:p>
        </w:tc>
      </w:tr>
      <w:tr w:rsidR="0086259F" w:rsidTr="0086259F">
        <w:tc>
          <w:tcPr>
            <w:tcW w:w="2235" w:type="dxa"/>
          </w:tcPr>
          <w:p w:rsidR="0086259F" w:rsidRDefault="0086259F" w:rsidP="0086259F">
            <w:r>
              <w:t>Woodwind</w:t>
            </w:r>
          </w:p>
        </w:tc>
        <w:tc>
          <w:tcPr>
            <w:tcW w:w="2835" w:type="dxa"/>
          </w:tcPr>
          <w:p w:rsidR="0086259F" w:rsidRDefault="0086259F" w:rsidP="0086259F">
            <w:r>
              <w:t>Natalie Sheriff</w:t>
            </w:r>
          </w:p>
        </w:tc>
        <w:tc>
          <w:tcPr>
            <w:tcW w:w="4172" w:type="dxa"/>
          </w:tcPr>
          <w:p w:rsidR="0086259F" w:rsidRDefault="0086259F" w:rsidP="0086259F">
            <w:r>
              <w:t>woodwindadmin@berkshiremaestros.org.uk</w:t>
            </w:r>
          </w:p>
        </w:tc>
      </w:tr>
    </w:tbl>
    <w:p w:rsidR="0077049C" w:rsidRDefault="0077049C" w:rsidP="0077049C">
      <w:pPr>
        <w:spacing w:before="120" w:after="120"/>
      </w:pPr>
      <w:r>
        <w:t>** will also cover Mini Maestros and Theory</w:t>
      </w:r>
    </w:p>
    <w:p w:rsidR="00B51225" w:rsidRDefault="0077049C" w:rsidP="0086259F">
      <w:r>
        <w:t xml:space="preserve">Please use the above addresses with immediate effect.  </w:t>
      </w:r>
      <w:proofErr w:type="gramStart"/>
      <w:r>
        <w:t>The ‘timetables’ and ‘</w:t>
      </w:r>
      <w:proofErr w:type="spellStart"/>
      <w:r>
        <w:t>staffadmin</w:t>
      </w:r>
      <w:proofErr w:type="spellEnd"/>
      <w:r>
        <w:t>’ addresses will be phased out.</w:t>
      </w:r>
      <w:proofErr w:type="gramEnd"/>
      <w:r>
        <w:t xml:space="preserve"> </w:t>
      </w:r>
      <w:r w:rsidR="00B51225">
        <w:t xml:space="preserve"> Should there be any issues you wish to raise with the head of admin, please </w:t>
      </w:r>
      <w:r w:rsidR="0004215D">
        <w:t xml:space="preserve">feel free to </w:t>
      </w:r>
      <w:hyperlink r:id="rId6" w:history="1"/>
      <w:r w:rsidR="00B51225">
        <w:t xml:space="preserve">email ‘colinming@berkshiremaestros.org.uk’. </w:t>
      </w:r>
    </w:p>
    <w:p w:rsidR="00C67302" w:rsidRDefault="00C67302" w:rsidP="0086259F">
      <w:r>
        <w:t xml:space="preserve">As mentioned above, the dedicated team member for your curricular area will also be responsible for updating your timetables. </w:t>
      </w:r>
      <w:r w:rsidR="00B51225">
        <w:t xml:space="preserve">We have taken the opportunity to review and update the current procedure.  </w:t>
      </w:r>
      <w:r w:rsidR="00D550C8">
        <w:t>T</w:t>
      </w:r>
      <w:r w:rsidR="00D550C8">
        <w:t xml:space="preserve">he aim is to continue to improve the accuracy of timetable information that is held on Paritor. </w:t>
      </w:r>
      <w:r w:rsidR="00B51225">
        <w:t xml:space="preserve">The timetable </w:t>
      </w:r>
      <w:r w:rsidR="0004215D">
        <w:t xml:space="preserve">itself </w:t>
      </w:r>
      <w:r w:rsidR="00B51225">
        <w:t xml:space="preserve">will become the main vehicle </w:t>
      </w:r>
      <w:r w:rsidR="00D550C8">
        <w:t xml:space="preserve">for advising Admin of </w:t>
      </w:r>
      <w:r w:rsidR="000172C1">
        <w:t>new starters, lesson changes etc</w:t>
      </w:r>
      <w:r w:rsidR="00D550C8">
        <w:t>.</w:t>
      </w:r>
      <w:r w:rsidR="000172C1">
        <w:t xml:space="preserve"> </w:t>
      </w:r>
      <w:r w:rsidR="00D550C8">
        <w:t xml:space="preserve"> </w:t>
      </w:r>
      <w:r w:rsidR="00B51225">
        <w:t xml:space="preserve">A </w:t>
      </w:r>
      <w:r>
        <w:t xml:space="preserve">document </w:t>
      </w:r>
      <w:r w:rsidR="00B51225">
        <w:t xml:space="preserve">is attached </w:t>
      </w:r>
      <w:r>
        <w:t xml:space="preserve">which </w:t>
      </w:r>
      <w:r w:rsidR="00B51225">
        <w:t>describes</w:t>
      </w:r>
      <w:r>
        <w:t xml:space="preserve"> how changes which impact on timetables should now be notified. </w:t>
      </w:r>
    </w:p>
    <w:p w:rsidR="00C67302" w:rsidRDefault="00C67302" w:rsidP="0086259F">
      <w:r>
        <w:t>We have every confidence that the</w:t>
      </w:r>
      <w:bookmarkStart w:id="0" w:name="_GoBack"/>
      <w:bookmarkEnd w:id="0"/>
      <w:r w:rsidR="000172C1">
        <w:t xml:space="preserve"> above</w:t>
      </w:r>
      <w:r>
        <w:t xml:space="preserve"> changes will be to the benefit of all. </w:t>
      </w:r>
    </w:p>
    <w:p w:rsidR="00C67302" w:rsidRDefault="00C67302" w:rsidP="0086259F">
      <w:r>
        <w:t>May I sign off by thanking you for submitting your time</w:t>
      </w:r>
      <w:r w:rsidR="009D12F8">
        <w:t>t</w:t>
      </w:r>
      <w:r>
        <w:t>able</w:t>
      </w:r>
      <w:r w:rsidR="009D12F8">
        <w:t xml:space="preserve"> update</w:t>
      </w:r>
      <w:r>
        <w:t>s – we bel</w:t>
      </w:r>
      <w:r w:rsidR="009D12F8">
        <w:t>ieve</w:t>
      </w:r>
      <w:r>
        <w:t xml:space="preserve"> that we have no</w:t>
      </w:r>
      <w:r w:rsidR="009D12F8">
        <w:t>w</w:t>
      </w:r>
      <w:r>
        <w:t xml:space="preserve"> achieved 90% accuracy </w:t>
      </w:r>
      <w:proofErr w:type="gramStart"/>
      <w:r>
        <w:t>-  and</w:t>
      </w:r>
      <w:proofErr w:type="gramEnd"/>
      <w:r>
        <w:t xml:space="preserve"> for your forbearance during the first half of the term.</w:t>
      </w:r>
    </w:p>
    <w:p w:rsidR="00C67302" w:rsidRDefault="00C67302" w:rsidP="0086259F"/>
    <w:p w:rsidR="00C67302" w:rsidRDefault="00C67302" w:rsidP="0086259F">
      <w:r>
        <w:lastRenderedPageBreak/>
        <w:t xml:space="preserve">Colin Ming and the Admin Team </w:t>
      </w:r>
    </w:p>
    <w:p w:rsidR="00C67302" w:rsidRDefault="00C67302" w:rsidP="0086259F"/>
    <w:p w:rsidR="0086259F" w:rsidRDefault="00C67302" w:rsidP="0086259F">
      <w:r>
        <w:t xml:space="preserve">  </w:t>
      </w:r>
    </w:p>
    <w:sectPr w:rsidR="0086259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F317E4"/>
    <w:multiLevelType w:val="hybridMultilevel"/>
    <w:tmpl w:val="520E55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9EE"/>
    <w:rsid w:val="000017FB"/>
    <w:rsid w:val="000172C1"/>
    <w:rsid w:val="0002378F"/>
    <w:rsid w:val="0004215D"/>
    <w:rsid w:val="00075BF9"/>
    <w:rsid w:val="000A2D76"/>
    <w:rsid w:val="000B405F"/>
    <w:rsid w:val="000B4435"/>
    <w:rsid w:val="000C59FF"/>
    <w:rsid w:val="000E75E2"/>
    <w:rsid w:val="001050F4"/>
    <w:rsid w:val="00127099"/>
    <w:rsid w:val="001A0466"/>
    <w:rsid w:val="001F073A"/>
    <w:rsid w:val="00206003"/>
    <w:rsid w:val="002173C3"/>
    <w:rsid w:val="002239A7"/>
    <w:rsid w:val="00234471"/>
    <w:rsid w:val="00271DFC"/>
    <w:rsid w:val="0028586A"/>
    <w:rsid w:val="0029703B"/>
    <w:rsid w:val="002D68A4"/>
    <w:rsid w:val="00303864"/>
    <w:rsid w:val="003151D1"/>
    <w:rsid w:val="00327F33"/>
    <w:rsid w:val="0033275A"/>
    <w:rsid w:val="0035393C"/>
    <w:rsid w:val="00383296"/>
    <w:rsid w:val="003E1155"/>
    <w:rsid w:val="0042278C"/>
    <w:rsid w:val="0043383F"/>
    <w:rsid w:val="00433D8B"/>
    <w:rsid w:val="00435BB7"/>
    <w:rsid w:val="00467940"/>
    <w:rsid w:val="00470D6F"/>
    <w:rsid w:val="004737A3"/>
    <w:rsid w:val="00486FA0"/>
    <w:rsid w:val="00491656"/>
    <w:rsid w:val="004A0193"/>
    <w:rsid w:val="004A5BCE"/>
    <w:rsid w:val="004C5E06"/>
    <w:rsid w:val="004F665E"/>
    <w:rsid w:val="00524142"/>
    <w:rsid w:val="005245A6"/>
    <w:rsid w:val="00547E59"/>
    <w:rsid w:val="005865EA"/>
    <w:rsid w:val="005E5A6D"/>
    <w:rsid w:val="00605166"/>
    <w:rsid w:val="006101B4"/>
    <w:rsid w:val="006218E1"/>
    <w:rsid w:val="006239EE"/>
    <w:rsid w:val="00654AA3"/>
    <w:rsid w:val="006635D5"/>
    <w:rsid w:val="00675A6E"/>
    <w:rsid w:val="00676428"/>
    <w:rsid w:val="00682549"/>
    <w:rsid w:val="00682DBE"/>
    <w:rsid w:val="006D0011"/>
    <w:rsid w:val="006E040D"/>
    <w:rsid w:val="006E070D"/>
    <w:rsid w:val="0070629D"/>
    <w:rsid w:val="00715EE9"/>
    <w:rsid w:val="0072370B"/>
    <w:rsid w:val="00737379"/>
    <w:rsid w:val="00770152"/>
    <w:rsid w:val="0077049C"/>
    <w:rsid w:val="0078008B"/>
    <w:rsid w:val="00790804"/>
    <w:rsid w:val="00791959"/>
    <w:rsid w:val="007C0315"/>
    <w:rsid w:val="00835B11"/>
    <w:rsid w:val="0086259F"/>
    <w:rsid w:val="0088603C"/>
    <w:rsid w:val="00895AE7"/>
    <w:rsid w:val="008A2631"/>
    <w:rsid w:val="008A4B22"/>
    <w:rsid w:val="008B7B01"/>
    <w:rsid w:val="008E7D1F"/>
    <w:rsid w:val="008F235A"/>
    <w:rsid w:val="008F629F"/>
    <w:rsid w:val="009044BD"/>
    <w:rsid w:val="00905D6A"/>
    <w:rsid w:val="00920847"/>
    <w:rsid w:val="0092753F"/>
    <w:rsid w:val="00957FEC"/>
    <w:rsid w:val="0096654D"/>
    <w:rsid w:val="009951C4"/>
    <w:rsid w:val="009D12F8"/>
    <w:rsid w:val="00A12D80"/>
    <w:rsid w:val="00A349CB"/>
    <w:rsid w:val="00A565AA"/>
    <w:rsid w:val="00A739DD"/>
    <w:rsid w:val="00A90B1C"/>
    <w:rsid w:val="00A9527F"/>
    <w:rsid w:val="00AA0FBB"/>
    <w:rsid w:val="00AA5ED3"/>
    <w:rsid w:val="00AA5F3D"/>
    <w:rsid w:val="00AB526D"/>
    <w:rsid w:val="00AC7CB8"/>
    <w:rsid w:val="00AD07EB"/>
    <w:rsid w:val="00AE3FA6"/>
    <w:rsid w:val="00AE78CA"/>
    <w:rsid w:val="00AF7862"/>
    <w:rsid w:val="00B32D17"/>
    <w:rsid w:val="00B51225"/>
    <w:rsid w:val="00B53A53"/>
    <w:rsid w:val="00B633D9"/>
    <w:rsid w:val="00B91E3A"/>
    <w:rsid w:val="00BC2E69"/>
    <w:rsid w:val="00BC6E40"/>
    <w:rsid w:val="00BD13CE"/>
    <w:rsid w:val="00BE25C2"/>
    <w:rsid w:val="00BE71A0"/>
    <w:rsid w:val="00BF5E35"/>
    <w:rsid w:val="00C03802"/>
    <w:rsid w:val="00C36D76"/>
    <w:rsid w:val="00C5042F"/>
    <w:rsid w:val="00C67302"/>
    <w:rsid w:val="00C93366"/>
    <w:rsid w:val="00CA11E1"/>
    <w:rsid w:val="00CF2F7D"/>
    <w:rsid w:val="00D1555D"/>
    <w:rsid w:val="00D21EFB"/>
    <w:rsid w:val="00D27F27"/>
    <w:rsid w:val="00D550C8"/>
    <w:rsid w:val="00D72E7D"/>
    <w:rsid w:val="00D8401A"/>
    <w:rsid w:val="00DD65FD"/>
    <w:rsid w:val="00DE14DA"/>
    <w:rsid w:val="00DE2A66"/>
    <w:rsid w:val="00E064BC"/>
    <w:rsid w:val="00E1717D"/>
    <w:rsid w:val="00E17EA7"/>
    <w:rsid w:val="00E418C3"/>
    <w:rsid w:val="00E55754"/>
    <w:rsid w:val="00E66934"/>
    <w:rsid w:val="00E70C5D"/>
    <w:rsid w:val="00E71102"/>
    <w:rsid w:val="00E854C2"/>
    <w:rsid w:val="00E910F1"/>
    <w:rsid w:val="00E931A7"/>
    <w:rsid w:val="00E945D9"/>
    <w:rsid w:val="00F35C6D"/>
    <w:rsid w:val="00F518D5"/>
    <w:rsid w:val="00F61F68"/>
    <w:rsid w:val="00F76F52"/>
    <w:rsid w:val="00F77305"/>
    <w:rsid w:val="00F9374E"/>
    <w:rsid w:val="00F95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1717D"/>
    <w:pPr>
      <w:ind w:left="720"/>
      <w:contextualSpacing/>
    </w:pPr>
  </w:style>
  <w:style w:type="table" w:styleId="TableGrid">
    <w:name w:val="Table Grid"/>
    <w:basedOn w:val="TableNormal"/>
    <w:uiPriority w:val="59"/>
    <w:rsid w:val="008625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86259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1717D"/>
    <w:pPr>
      <w:ind w:left="720"/>
      <w:contextualSpacing/>
    </w:pPr>
  </w:style>
  <w:style w:type="table" w:styleId="TableGrid">
    <w:name w:val="Table Grid"/>
    <w:basedOn w:val="TableNormal"/>
    <w:uiPriority w:val="59"/>
    <w:rsid w:val="008625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86259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mail%20colinming@berkshiremaestros.org.u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444</Words>
  <Characters>2534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Colin Ming</dc:creator>
  <cp:lastModifiedBy>Colin Ming</cp:lastModifiedBy>
  <cp:revision>5</cp:revision>
  <cp:lastPrinted>2014-10-28T15:36:00Z</cp:lastPrinted>
  <dcterms:created xsi:type="dcterms:W3CDTF">2014-10-28T15:09:00Z</dcterms:created>
  <dcterms:modified xsi:type="dcterms:W3CDTF">2014-10-28T15:43:00Z</dcterms:modified>
</cp:coreProperties>
</file>