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5F" w:rsidRDefault="00715B0E">
      <w:pPr>
        <w:rPr>
          <w:b/>
          <w:sz w:val="28"/>
          <w:szCs w:val="28"/>
        </w:rPr>
      </w:pPr>
      <w:r w:rsidRPr="00715B0E">
        <w:rPr>
          <w:b/>
          <w:sz w:val="28"/>
          <w:szCs w:val="28"/>
        </w:rPr>
        <w:t xml:space="preserve">TIMETABLES </w:t>
      </w:r>
      <w:r w:rsidR="004A4B09">
        <w:rPr>
          <w:b/>
          <w:sz w:val="28"/>
          <w:szCs w:val="28"/>
        </w:rPr>
        <w:t>– PROCEDURE FOR TEACHING STAFF</w:t>
      </w:r>
    </w:p>
    <w:p w:rsidR="00715B0E" w:rsidRDefault="00F4255F">
      <w:pPr>
        <w:rPr>
          <w:b/>
        </w:rPr>
      </w:pPr>
      <w:r w:rsidRPr="00F4255F">
        <w:rPr>
          <w:b/>
        </w:rPr>
        <w:t xml:space="preserve">Note: revised timetable template now includes </w:t>
      </w:r>
      <w:r>
        <w:rPr>
          <w:b/>
        </w:rPr>
        <w:t xml:space="preserve">a </w:t>
      </w:r>
      <w:r w:rsidRPr="00F4255F">
        <w:rPr>
          <w:b/>
        </w:rPr>
        <w:t xml:space="preserve">column for </w:t>
      </w:r>
      <w:r>
        <w:rPr>
          <w:b/>
        </w:rPr>
        <w:t xml:space="preserve">the teaching </w:t>
      </w:r>
      <w:r w:rsidRPr="00F4255F">
        <w:rPr>
          <w:b/>
        </w:rPr>
        <w:t>Week Number</w:t>
      </w:r>
      <w:r>
        <w:rPr>
          <w:b/>
        </w:rPr>
        <w:t xml:space="preserve">. This </w:t>
      </w:r>
      <w:r w:rsidR="00CF20B8">
        <w:rPr>
          <w:b/>
        </w:rPr>
        <w:t>will</w:t>
      </w:r>
      <w:r>
        <w:rPr>
          <w:b/>
        </w:rPr>
        <w:t xml:space="preserve"> enable Admin to readily identify the effective week </w:t>
      </w:r>
      <w:r w:rsidR="00CF20B8">
        <w:rPr>
          <w:b/>
        </w:rPr>
        <w:t xml:space="preserve">number </w:t>
      </w:r>
      <w:r>
        <w:rPr>
          <w:b/>
        </w:rPr>
        <w:t>f</w:t>
      </w:r>
      <w:r w:rsidR="00CF20B8">
        <w:rPr>
          <w:b/>
        </w:rPr>
        <w:t>or</w:t>
      </w:r>
      <w:r>
        <w:rPr>
          <w:b/>
        </w:rPr>
        <w:t xml:space="preserve"> billing purposes.</w:t>
      </w:r>
      <w:r w:rsidR="00715B0E" w:rsidRPr="00F4255F">
        <w:rPr>
          <w:b/>
        </w:rPr>
        <w:t xml:space="preserve"> </w:t>
      </w:r>
      <w:r w:rsidR="00317D0A">
        <w:rPr>
          <w:b/>
        </w:rPr>
        <w:t xml:space="preserve"> Timetables must record all teaching, FAP and music centre activities including theory and Mini Maestros.</w:t>
      </w:r>
    </w:p>
    <w:p w:rsidR="003D1F9A" w:rsidRDefault="003D1F9A">
      <w:pPr>
        <w:rPr>
          <w:b/>
        </w:rPr>
      </w:pPr>
      <w:r>
        <w:rPr>
          <w:b/>
        </w:rPr>
        <w:t xml:space="preserve">Please email timetables to </w:t>
      </w:r>
      <w:r w:rsidR="000A61E0">
        <w:rPr>
          <w:b/>
        </w:rPr>
        <w:t xml:space="preserve">the new email address for your curricular area (please refer to the Admin Update document). </w:t>
      </w:r>
    </w:p>
    <w:p w:rsidR="00F4255F" w:rsidRPr="001B3DAF" w:rsidRDefault="001B3DAF">
      <w:pPr>
        <w:rPr>
          <w:b/>
          <w:sz w:val="24"/>
          <w:szCs w:val="24"/>
        </w:rPr>
      </w:pPr>
      <w:r w:rsidRPr="001B3DAF">
        <w:rPr>
          <w:b/>
          <w:sz w:val="24"/>
          <w:szCs w:val="24"/>
        </w:rPr>
        <w:t>BEGINNING OF A NEW TEACHING YEAR</w:t>
      </w:r>
    </w:p>
    <w:p w:rsidR="00715B0E" w:rsidRDefault="00715B0E">
      <w:r>
        <w:t>July</w:t>
      </w:r>
      <w:r>
        <w:tab/>
      </w:r>
      <w:r>
        <w:tab/>
      </w:r>
      <w:r>
        <w:tab/>
      </w:r>
      <w:r w:rsidR="00317D0A">
        <w:tab/>
      </w:r>
      <w:r>
        <w:t xml:space="preserve">Teacher: </w:t>
      </w:r>
      <w:r>
        <w:tab/>
        <w:t xml:space="preserve">prepare </w:t>
      </w:r>
      <w:r w:rsidR="00CF20B8">
        <w:t xml:space="preserve">full </w:t>
      </w:r>
      <w:r>
        <w:t>teaching timetable for Week 1 and submit to Admin</w:t>
      </w:r>
      <w:r w:rsidR="003D1F9A">
        <w:t xml:space="preserve"> </w:t>
      </w:r>
    </w:p>
    <w:p w:rsidR="008A4B22" w:rsidRDefault="00715B0E">
      <w:r>
        <w:t>July/Aug</w:t>
      </w:r>
      <w:r>
        <w:tab/>
      </w:r>
      <w:r>
        <w:tab/>
        <w:t xml:space="preserve"> </w:t>
      </w:r>
      <w:r w:rsidR="00317D0A">
        <w:tab/>
      </w:r>
      <w:r>
        <w:t>Admin:</w:t>
      </w:r>
      <w:r>
        <w:tab/>
      </w:r>
      <w:r>
        <w:tab/>
        <w:t>update timetable info on Paritor</w:t>
      </w:r>
    </w:p>
    <w:p w:rsidR="00715B0E" w:rsidRDefault="00715B0E">
      <w:r>
        <w:tab/>
      </w:r>
      <w:r>
        <w:tab/>
      </w:r>
      <w:r>
        <w:tab/>
      </w:r>
      <w:r>
        <w:tab/>
      </w:r>
      <w:r w:rsidR="00317D0A">
        <w:tab/>
      </w:r>
      <w:r>
        <w:tab/>
      </w:r>
      <w:proofErr w:type="gramStart"/>
      <w:r>
        <w:t>action</w:t>
      </w:r>
      <w:proofErr w:type="gramEnd"/>
      <w:r>
        <w:t xml:space="preserve"> parent instructions e.g. withdrawals  </w:t>
      </w:r>
      <w:r w:rsidR="001B3DAF">
        <w:t xml:space="preserve">(including </w:t>
      </w:r>
      <w:r>
        <w:t>notif</w:t>
      </w:r>
      <w:r w:rsidR="001B3DAF">
        <w:t>ying</w:t>
      </w:r>
      <w:r>
        <w:t xml:space="preserve"> teachers</w:t>
      </w:r>
      <w:r w:rsidR="001B3DAF">
        <w:t>)</w:t>
      </w:r>
    </w:p>
    <w:p w:rsidR="00715B0E" w:rsidRDefault="00715B0E">
      <w:r>
        <w:tab/>
      </w:r>
      <w:r>
        <w:tab/>
      </w:r>
      <w:r>
        <w:tab/>
      </w:r>
      <w:r>
        <w:tab/>
      </w:r>
      <w:r w:rsidR="00317D0A">
        <w:tab/>
      </w:r>
      <w:r>
        <w:tab/>
      </w:r>
      <w:proofErr w:type="gramStart"/>
      <w:r>
        <w:t>place</w:t>
      </w:r>
      <w:proofErr w:type="gramEnd"/>
      <w:r>
        <w:t xml:space="preserve"> new starters into groups </w:t>
      </w:r>
      <w:proofErr w:type="spellStart"/>
      <w:r>
        <w:t>etc</w:t>
      </w:r>
      <w:proofErr w:type="spellEnd"/>
      <w:r>
        <w:t xml:space="preserve"> and notify teacher accordingly</w:t>
      </w:r>
      <w:r w:rsidR="001B3DAF">
        <w:t xml:space="preserve"> </w:t>
      </w:r>
    </w:p>
    <w:p w:rsidR="00715B0E" w:rsidRDefault="00715B0E">
      <w:r>
        <w:t>Late Aug</w:t>
      </w:r>
      <w:r>
        <w:tab/>
      </w:r>
      <w:r>
        <w:tab/>
      </w:r>
      <w:r w:rsidR="00317D0A">
        <w:tab/>
      </w:r>
      <w:r>
        <w:t>Admin:</w:t>
      </w:r>
      <w:r>
        <w:tab/>
      </w:r>
      <w:r>
        <w:tab/>
        <w:t xml:space="preserve">circulate Teaching lists and </w:t>
      </w:r>
      <w:r w:rsidR="00CF20B8">
        <w:t>Teaching Schedules</w:t>
      </w:r>
      <w:r>
        <w:t xml:space="preserve"> to teaching staff</w:t>
      </w:r>
    </w:p>
    <w:p w:rsidR="00715B0E" w:rsidRDefault="00715B0E">
      <w:r>
        <w:t xml:space="preserve">Prior to </w:t>
      </w:r>
      <w:r w:rsidR="00317D0A">
        <w:t>1</w:t>
      </w:r>
      <w:r w:rsidR="00317D0A" w:rsidRPr="00317D0A">
        <w:rPr>
          <w:vertAlign w:val="superscript"/>
        </w:rPr>
        <w:t>st</w:t>
      </w:r>
      <w:r w:rsidR="00317D0A">
        <w:t xml:space="preserve"> week</w:t>
      </w:r>
      <w:r>
        <w:t xml:space="preserve"> of term</w:t>
      </w:r>
      <w:r>
        <w:tab/>
        <w:t>Teacher:</w:t>
      </w:r>
      <w:r>
        <w:tab/>
        <w:t>update timetable taking into account information received from Admin over the summer</w:t>
      </w:r>
    </w:p>
    <w:p w:rsidR="001B3DAF" w:rsidRDefault="001B3DAF">
      <w:r>
        <w:t>September</w:t>
      </w:r>
      <w:r>
        <w:tab/>
      </w:r>
      <w:r>
        <w:tab/>
      </w:r>
      <w:r w:rsidR="00317D0A">
        <w:tab/>
      </w:r>
      <w:r>
        <w:t>Admin:</w:t>
      </w:r>
      <w:r>
        <w:tab/>
      </w:r>
      <w:r>
        <w:tab/>
        <w:t xml:space="preserve">continue to notify teachers of immediate withdrawals and requests to change type of lesson   </w:t>
      </w:r>
    </w:p>
    <w:p w:rsidR="00715B0E" w:rsidRDefault="00715B0E">
      <w:r>
        <w:t xml:space="preserve">By </w:t>
      </w:r>
      <w:proofErr w:type="spellStart"/>
      <w:r>
        <w:t>Mid September</w:t>
      </w:r>
      <w:proofErr w:type="spellEnd"/>
      <w:r>
        <w:tab/>
      </w:r>
      <w:r w:rsidR="00317D0A">
        <w:tab/>
      </w:r>
      <w:r>
        <w:t>Teacher</w:t>
      </w:r>
      <w:r>
        <w:tab/>
      </w:r>
      <w:r>
        <w:tab/>
        <w:t>submit revised timetable to Admin</w:t>
      </w:r>
    </w:p>
    <w:p w:rsidR="00CF20B8" w:rsidRDefault="00CF20B8">
      <w:r>
        <w:t>Thereafter</w:t>
      </w:r>
      <w:r>
        <w:tab/>
      </w:r>
      <w:r>
        <w:tab/>
      </w:r>
      <w:r w:rsidR="00317D0A">
        <w:tab/>
      </w:r>
      <w:r>
        <w:t>Teacher</w:t>
      </w:r>
      <w:r>
        <w:tab/>
      </w:r>
      <w:r>
        <w:tab/>
        <w:t xml:space="preserve">notify teaching changes </w:t>
      </w:r>
      <w:r w:rsidR="00077982">
        <w:t xml:space="preserve">within 7 days </w:t>
      </w:r>
      <w:r>
        <w:t>by means of an updated timetable</w:t>
      </w:r>
    </w:p>
    <w:p w:rsidR="00BB1CF4" w:rsidRDefault="00BB1CF4"/>
    <w:p w:rsidR="00BB1CF4" w:rsidRDefault="00BB1CF4">
      <w:r w:rsidRPr="00BB1CF4">
        <w:rPr>
          <w:b/>
        </w:rPr>
        <w:t>Note:</w:t>
      </w:r>
      <w:r>
        <w:t xml:space="preserve">  Treat Ensembles/Bands/Choirs/Theory and Mini Maestros </w:t>
      </w:r>
      <w:proofErr w:type="spellStart"/>
      <w:r>
        <w:t>etc</w:t>
      </w:r>
      <w:proofErr w:type="spellEnd"/>
      <w:r>
        <w:t xml:space="preserve"> as a lesson:  allocate a group </w:t>
      </w:r>
      <w:proofErr w:type="gramStart"/>
      <w:r>
        <w:t>letter,</w:t>
      </w:r>
      <w:proofErr w:type="gramEnd"/>
      <w:r>
        <w:t xml:space="preserve"> enter the name of the group, the time and the duration, but not pupils names.  </w:t>
      </w:r>
      <w:proofErr w:type="gramStart"/>
      <w:r>
        <w:t>Staff</w:t>
      </w:r>
      <w:proofErr w:type="gramEnd"/>
      <w:r>
        <w:t xml:space="preserve"> who for example, teach only Mini Maestros classes, where there is no change from term to term, are only required to submit a timetable at the beginning of the teaching year.</w:t>
      </w:r>
    </w:p>
    <w:p w:rsidR="002107EC" w:rsidRDefault="002107EC"/>
    <w:p w:rsidR="00BD397F" w:rsidRDefault="00BD397F">
      <w:pPr>
        <w:rPr>
          <w:b/>
          <w:sz w:val="24"/>
          <w:szCs w:val="24"/>
        </w:rPr>
      </w:pPr>
    </w:p>
    <w:p w:rsidR="00715B0E" w:rsidRPr="0040532E" w:rsidRDefault="004338A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HOW TO RECORD CHANGES TO YOUR TIMETABLE</w:t>
      </w:r>
    </w:p>
    <w:p w:rsidR="00715B0E" w:rsidRDefault="002107EC">
      <w:r>
        <w:t xml:space="preserve">Any teaching changes which impact </w:t>
      </w:r>
      <w:r w:rsidR="0040532E">
        <w:t>T</w:t>
      </w:r>
      <w:r>
        <w:t xml:space="preserve">imetable groupings, total hours, </w:t>
      </w:r>
      <w:r w:rsidR="0040532E">
        <w:t xml:space="preserve">parent </w:t>
      </w:r>
      <w:r>
        <w:t xml:space="preserve">invoicing, etc. must be notified to Admin </w:t>
      </w:r>
      <w:r w:rsidRPr="00317D0A">
        <w:rPr>
          <w:u w:val="single"/>
        </w:rPr>
        <w:t>within 7 days of the change</w:t>
      </w:r>
      <w:r>
        <w:t xml:space="preserve">.  The </w:t>
      </w:r>
      <w:r w:rsidR="0040532E">
        <w:t xml:space="preserve">required </w:t>
      </w:r>
      <w:r>
        <w:t>method of notification is by means of submitting an updated timetable. You will already hold a copy of the timetable on your computer, so this should not prove onerous.</w:t>
      </w:r>
    </w:p>
    <w:p w:rsidR="005C1107" w:rsidRDefault="00C5577A">
      <w:pPr>
        <w:rPr>
          <w:b/>
        </w:rPr>
      </w:pPr>
      <w:r w:rsidRPr="00D636DF">
        <w:t xml:space="preserve">All timetable </w:t>
      </w:r>
      <w:r w:rsidRPr="009D699B">
        <w:rPr>
          <w:b/>
          <w:u w:val="single"/>
        </w:rPr>
        <w:t>updates must be made in red</w:t>
      </w:r>
      <w:r w:rsidRPr="00D636DF">
        <w:t xml:space="preserve"> so that the changes are readily identifiable to the Admin.</w:t>
      </w:r>
      <w:r w:rsidR="00314550" w:rsidRPr="00D636DF">
        <w:t xml:space="preserve"> </w:t>
      </w:r>
      <w:r w:rsidR="00D636DF" w:rsidRPr="00D636DF">
        <w:t xml:space="preserve"> Remember to revert to black once the timetable has been emailed to Admin</w:t>
      </w:r>
      <w:r w:rsidR="00D636DF">
        <w:t>.</w:t>
      </w:r>
      <w:r w:rsidR="000644FA" w:rsidRPr="000644FA">
        <w:rPr>
          <w:b/>
        </w:rPr>
        <w:t xml:space="preserve"> </w:t>
      </w:r>
      <w:r w:rsidR="000644FA" w:rsidRPr="00415E65">
        <w:rPr>
          <w:b/>
        </w:rPr>
        <w:t xml:space="preserve">Always remember to adjust </w:t>
      </w:r>
      <w:r w:rsidR="000644FA">
        <w:rPr>
          <w:b/>
        </w:rPr>
        <w:t>your</w:t>
      </w:r>
      <w:r w:rsidR="000644FA" w:rsidRPr="00415E65">
        <w:rPr>
          <w:b/>
        </w:rPr>
        <w:t xml:space="preserve"> hours in the summary section.</w:t>
      </w:r>
      <w:r w:rsidR="000644FA">
        <w:rPr>
          <w:b/>
        </w:rPr>
        <w:t xml:space="preserve">  </w:t>
      </w:r>
    </w:p>
    <w:p w:rsidR="00A359E0" w:rsidRDefault="000644FA">
      <w:pPr>
        <w:rPr>
          <w:b/>
        </w:rPr>
      </w:pPr>
      <w:r>
        <w:rPr>
          <w:b/>
        </w:rPr>
        <w:t xml:space="preserve">The examples </w:t>
      </w:r>
      <w:r w:rsidR="00A359E0">
        <w:rPr>
          <w:b/>
        </w:rPr>
        <w:t xml:space="preserve">referred to </w:t>
      </w:r>
      <w:r>
        <w:rPr>
          <w:b/>
        </w:rPr>
        <w:t xml:space="preserve">below </w:t>
      </w:r>
      <w:r w:rsidR="00A359E0">
        <w:rPr>
          <w:b/>
        </w:rPr>
        <w:t xml:space="preserve">may be viewed on at </w:t>
      </w:r>
      <w:hyperlink r:id="rId6" w:history="1">
        <w:r w:rsidR="00E12CC6" w:rsidRPr="00270E81">
          <w:rPr>
            <w:rStyle w:val="Hyperlink"/>
            <w:b/>
          </w:rPr>
          <w:t>www.berkshiremae</w:t>
        </w:r>
        <w:r w:rsidR="00E12CC6" w:rsidRPr="00270E81">
          <w:rPr>
            <w:rStyle w:val="Hyperlink"/>
            <w:b/>
          </w:rPr>
          <w:t>s</w:t>
        </w:r>
        <w:r w:rsidR="00E12CC6" w:rsidRPr="00270E81">
          <w:rPr>
            <w:rStyle w:val="Hyperlink"/>
            <w:b/>
          </w:rPr>
          <w:t>tros.org.uk/staff/timetables</w:t>
        </w:r>
      </w:hyperlink>
      <w:r w:rsidR="00E12CC6">
        <w:rPr>
          <w:b/>
        </w:rPr>
        <w:t xml:space="preserve"> </w:t>
      </w:r>
      <w:r w:rsidR="00A359E0">
        <w:rPr>
          <w:b/>
        </w:rPr>
        <w:t xml:space="preserve"> from where a new timetable template may also be </w:t>
      </w:r>
      <w:r w:rsidR="00E12CC6">
        <w:rPr>
          <w:b/>
        </w:rPr>
        <w:t>downloaded</w:t>
      </w:r>
      <w:r w:rsidR="00A359E0">
        <w:rPr>
          <w:b/>
        </w:rPr>
        <w:t xml:space="preserve">. They </w:t>
      </w:r>
      <w:r>
        <w:rPr>
          <w:b/>
        </w:rPr>
        <w:t xml:space="preserve">are not intended to be an exhaustive guide but are intended to lay down a general principle. </w:t>
      </w:r>
    </w:p>
    <w:p w:rsidR="00C5577A" w:rsidRPr="00D636DF" w:rsidRDefault="00314550">
      <w:r w:rsidRPr="00D636DF">
        <w:t xml:space="preserve"> </w:t>
      </w:r>
      <w:bookmarkStart w:id="0" w:name="_GoBack"/>
      <w:bookmarkEnd w:id="0"/>
    </w:p>
    <w:p w:rsidR="009D699B" w:rsidRDefault="0040532E" w:rsidP="00F4255F">
      <w:pPr>
        <w:ind w:left="2160" w:hanging="2160"/>
        <w:rPr>
          <w:b/>
        </w:rPr>
      </w:pPr>
      <w:r w:rsidRPr="0040532E">
        <w:rPr>
          <w:b/>
        </w:rPr>
        <w:t>NEW STARTERS</w:t>
      </w:r>
      <w:r>
        <w:rPr>
          <w:b/>
        </w:rPr>
        <w:tab/>
        <w:t>New Group</w:t>
      </w:r>
    </w:p>
    <w:p w:rsidR="009D699B" w:rsidRDefault="0040532E" w:rsidP="009D699B">
      <w:pPr>
        <w:pStyle w:val="ListParagraph"/>
        <w:numPr>
          <w:ilvl w:val="0"/>
          <w:numId w:val="1"/>
        </w:numPr>
      </w:pPr>
      <w:r w:rsidRPr="00F4255F">
        <w:t xml:space="preserve">add </w:t>
      </w:r>
      <w:r w:rsidR="00C5577A" w:rsidRPr="00F4255F">
        <w:t>pupils</w:t>
      </w:r>
      <w:r w:rsidRPr="00F4255F">
        <w:t xml:space="preserve"> to timetable </w:t>
      </w:r>
    </w:p>
    <w:p w:rsidR="009D699B" w:rsidRDefault="0040532E" w:rsidP="009D699B">
      <w:pPr>
        <w:pStyle w:val="ListParagraph"/>
        <w:numPr>
          <w:ilvl w:val="0"/>
          <w:numId w:val="1"/>
        </w:numPr>
      </w:pPr>
      <w:r w:rsidRPr="00F4255F">
        <w:t>allocate new group letter</w:t>
      </w:r>
    </w:p>
    <w:p w:rsidR="009D699B" w:rsidRDefault="009D699B" w:rsidP="009D699B">
      <w:pPr>
        <w:pStyle w:val="ListParagraph"/>
        <w:numPr>
          <w:ilvl w:val="0"/>
          <w:numId w:val="1"/>
        </w:numPr>
      </w:pPr>
      <w:r>
        <w:t>e</w:t>
      </w:r>
      <w:r w:rsidR="00B82DAE" w:rsidRPr="00F4255F">
        <w:t>nter ‘N</w:t>
      </w:r>
      <w:r w:rsidR="00C5577A" w:rsidRPr="00F4255F">
        <w:t xml:space="preserve">S’ </w:t>
      </w:r>
      <w:r w:rsidR="00D626DB">
        <w:t>by</w:t>
      </w:r>
      <w:r w:rsidR="00F4255F" w:rsidRPr="00F4255F">
        <w:t xml:space="preserve"> </w:t>
      </w:r>
      <w:r w:rsidR="00C5577A" w:rsidRPr="00F4255F">
        <w:t>pupils name</w:t>
      </w:r>
      <w:r w:rsidR="00D626DB">
        <w:t xml:space="preserve"> PLUS the start week number</w:t>
      </w:r>
    </w:p>
    <w:p w:rsidR="002107EC" w:rsidRDefault="009D699B" w:rsidP="009D699B">
      <w:pPr>
        <w:pStyle w:val="ListParagraph"/>
        <w:numPr>
          <w:ilvl w:val="0"/>
          <w:numId w:val="1"/>
        </w:numPr>
      </w:pPr>
      <w:proofErr w:type="gramStart"/>
      <w:r>
        <w:t>s</w:t>
      </w:r>
      <w:r w:rsidR="004A4B09">
        <w:t>chedule</w:t>
      </w:r>
      <w:proofErr w:type="gramEnd"/>
      <w:r w:rsidR="00F4255F">
        <w:t xml:space="preserve"> the new pupil(s) in from appropriate week</w:t>
      </w:r>
      <w:r w:rsidR="00400230">
        <w:t xml:space="preserve"> – enter </w:t>
      </w:r>
      <w:r w:rsidR="00BE3E17">
        <w:t xml:space="preserve">lesson </w:t>
      </w:r>
      <w:r w:rsidR="00400230">
        <w:t>time</w:t>
      </w:r>
      <w:r w:rsidR="00D626DB">
        <w:t xml:space="preserve">. </w:t>
      </w:r>
      <w:r w:rsidR="00F4255F">
        <w:t xml:space="preserve"> </w:t>
      </w:r>
      <w:r w:rsidR="00B97553">
        <w:t xml:space="preserve"> </w:t>
      </w:r>
      <w:r w:rsidR="00F4255F">
        <w:t xml:space="preserve"> </w:t>
      </w:r>
      <w:r w:rsidR="0020754E">
        <w:t>(Ex 1</w:t>
      </w:r>
      <w:r w:rsidR="005C1107">
        <w:t>a</w:t>
      </w:r>
      <w:r w:rsidR="0020754E">
        <w:t>)</w:t>
      </w:r>
    </w:p>
    <w:p w:rsidR="009D699B" w:rsidRDefault="00F4255F" w:rsidP="00F4255F">
      <w:pPr>
        <w:ind w:left="2160" w:hanging="2160"/>
        <w:rPr>
          <w:b/>
        </w:rPr>
      </w:pPr>
      <w:r>
        <w:rPr>
          <w:b/>
        </w:rPr>
        <w:tab/>
        <w:t>Joining existing group</w:t>
      </w:r>
    </w:p>
    <w:p w:rsidR="009D699B" w:rsidRDefault="00F4255F" w:rsidP="009D699B">
      <w:pPr>
        <w:pStyle w:val="ListParagraph"/>
        <w:numPr>
          <w:ilvl w:val="0"/>
          <w:numId w:val="3"/>
        </w:numPr>
      </w:pPr>
      <w:r w:rsidRPr="00F4255F">
        <w:t>add pupil</w:t>
      </w:r>
      <w:r>
        <w:t xml:space="preserve">’s name </w:t>
      </w:r>
      <w:r w:rsidRPr="00F4255F">
        <w:t xml:space="preserve">to </w:t>
      </w:r>
      <w:r>
        <w:t xml:space="preserve">the current group on </w:t>
      </w:r>
      <w:r w:rsidRPr="00F4255F">
        <w:t>timetable</w:t>
      </w:r>
    </w:p>
    <w:p w:rsidR="009D699B" w:rsidRDefault="009D699B" w:rsidP="009D699B">
      <w:pPr>
        <w:pStyle w:val="ListParagraph"/>
        <w:numPr>
          <w:ilvl w:val="0"/>
          <w:numId w:val="3"/>
        </w:numPr>
      </w:pPr>
      <w:r>
        <w:t>e</w:t>
      </w:r>
      <w:r w:rsidR="00F4255F" w:rsidRPr="00F4255F">
        <w:t>nter ‘NS</w:t>
      </w:r>
      <w:r w:rsidR="00F673D7">
        <w:t xml:space="preserve"> </w:t>
      </w:r>
      <w:r w:rsidR="00BE3E17">
        <w:t>and start week number by</w:t>
      </w:r>
      <w:r w:rsidR="00F4255F" w:rsidRPr="00F4255F">
        <w:t xml:space="preserve"> new pupil(s) name</w:t>
      </w:r>
    </w:p>
    <w:p w:rsidR="008D2493" w:rsidRDefault="009D699B" w:rsidP="009D699B">
      <w:pPr>
        <w:pStyle w:val="ListParagraph"/>
        <w:numPr>
          <w:ilvl w:val="0"/>
          <w:numId w:val="3"/>
        </w:numPr>
      </w:pPr>
      <w:r>
        <w:t>h</w:t>
      </w:r>
      <w:r w:rsidR="004A4B09">
        <w:t>ighlight the lesson time in red for the start week number</w:t>
      </w:r>
    </w:p>
    <w:p w:rsidR="00314550" w:rsidRPr="00314550" w:rsidRDefault="00BE3E17" w:rsidP="009D699B">
      <w:pPr>
        <w:pStyle w:val="ListParagraph"/>
        <w:numPr>
          <w:ilvl w:val="0"/>
          <w:numId w:val="3"/>
        </w:numPr>
      </w:pPr>
      <w:proofErr w:type="gramStart"/>
      <w:r>
        <w:t>update</w:t>
      </w:r>
      <w:proofErr w:type="gramEnd"/>
      <w:r>
        <w:t xml:space="preserve"> subsequent lesson times as necessary</w:t>
      </w:r>
      <w:r w:rsidR="00F4255F" w:rsidRPr="00F4255F">
        <w:t>.</w:t>
      </w:r>
      <w:r w:rsidR="008D2493">
        <w:t xml:space="preserve"> </w:t>
      </w:r>
      <w:r w:rsidR="004A4B09">
        <w:t xml:space="preserve"> </w:t>
      </w:r>
      <w:r w:rsidR="008D2493">
        <w:t xml:space="preserve">Where rotating timetable is in operation – update and replace. </w:t>
      </w:r>
      <w:r w:rsidR="004A4B09">
        <w:t xml:space="preserve"> </w:t>
      </w:r>
      <w:r w:rsidR="00645543">
        <w:t>(</w:t>
      </w:r>
      <w:r w:rsidR="004A4B09">
        <w:t xml:space="preserve">Ex </w:t>
      </w:r>
      <w:r w:rsidR="005C1107">
        <w:t>1b</w:t>
      </w:r>
      <w:r w:rsidR="00645543">
        <w:t>)</w:t>
      </w:r>
      <w:r w:rsidR="004A4B09">
        <w:t>.</w:t>
      </w:r>
      <w:r w:rsidR="00F4255F" w:rsidRPr="00F4255F">
        <w:t xml:space="preserve">  </w:t>
      </w:r>
      <w:r w:rsidR="00314550" w:rsidRPr="009D699B">
        <w:rPr>
          <w:b/>
        </w:rPr>
        <w:tab/>
      </w:r>
    </w:p>
    <w:p w:rsidR="009D699B" w:rsidRDefault="00314550" w:rsidP="00F4255F">
      <w:pPr>
        <w:ind w:left="2160" w:hanging="2160"/>
        <w:rPr>
          <w:b/>
        </w:rPr>
      </w:pPr>
      <w:r w:rsidRPr="00314550">
        <w:rPr>
          <w:b/>
        </w:rPr>
        <w:t>RE-GROUPINGS</w:t>
      </w:r>
      <w:r>
        <w:rPr>
          <w:b/>
        </w:rPr>
        <w:tab/>
        <w:t>Group lesson duration change</w:t>
      </w:r>
      <w:r w:rsidR="00650A4A">
        <w:rPr>
          <w:b/>
        </w:rPr>
        <w:t xml:space="preserve"> e.g. G30 to </w:t>
      </w:r>
      <w:proofErr w:type="gramStart"/>
      <w:r w:rsidR="00650A4A">
        <w:rPr>
          <w:b/>
        </w:rPr>
        <w:t>G20</w:t>
      </w:r>
      <w:r w:rsidR="00D01AFB">
        <w:rPr>
          <w:b/>
        </w:rPr>
        <w:t xml:space="preserve">  (</w:t>
      </w:r>
      <w:proofErr w:type="spellStart"/>
      <w:proofErr w:type="gramEnd"/>
      <w:r w:rsidR="00D01AFB">
        <w:rPr>
          <w:b/>
        </w:rPr>
        <w:t>eg</w:t>
      </w:r>
      <w:proofErr w:type="spellEnd"/>
      <w:r w:rsidR="00D01AFB">
        <w:rPr>
          <w:b/>
        </w:rPr>
        <w:t xml:space="preserve"> pupil left group)</w:t>
      </w:r>
    </w:p>
    <w:p w:rsidR="009D699B" w:rsidRDefault="00314550" w:rsidP="009D699B">
      <w:pPr>
        <w:pStyle w:val="ListParagraph"/>
        <w:numPr>
          <w:ilvl w:val="0"/>
          <w:numId w:val="4"/>
        </w:numPr>
      </w:pPr>
      <w:r>
        <w:t>update timetable with new code e.g. G20/G30</w:t>
      </w:r>
    </w:p>
    <w:p w:rsidR="00FB6763" w:rsidRDefault="009D699B" w:rsidP="009D699B">
      <w:pPr>
        <w:pStyle w:val="ListParagraph"/>
        <w:numPr>
          <w:ilvl w:val="0"/>
          <w:numId w:val="4"/>
        </w:numPr>
      </w:pPr>
      <w:r>
        <w:t>h</w:t>
      </w:r>
      <w:r w:rsidR="00F673D7">
        <w:t>ighlight the time for the Group a</w:t>
      </w:r>
      <w:r w:rsidR="00B97553">
        <w:t>gainst the Week Number when this change occurred</w:t>
      </w:r>
    </w:p>
    <w:p w:rsidR="00314550" w:rsidRDefault="00FB6763" w:rsidP="009D699B">
      <w:pPr>
        <w:pStyle w:val="ListParagraph"/>
        <w:numPr>
          <w:ilvl w:val="0"/>
          <w:numId w:val="4"/>
        </w:numPr>
      </w:pPr>
      <w:proofErr w:type="gramStart"/>
      <w:r>
        <w:t>update</w:t>
      </w:r>
      <w:proofErr w:type="gramEnd"/>
      <w:r>
        <w:t xml:space="preserve"> times of subsequent groups</w:t>
      </w:r>
      <w:r w:rsidR="00B97553">
        <w:t xml:space="preserve">. </w:t>
      </w:r>
      <w:r>
        <w:t xml:space="preserve">  </w:t>
      </w:r>
      <w:r w:rsidR="00F673D7">
        <w:t xml:space="preserve"> (</w:t>
      </w:r>
      <w:r w:rsidR="00B97553">
        <w:t>Ex</w:t>
      </w:r>
      <w:r w:rsidR="005C1107">
        <w:t>2</w:t>
      </w:r>
      <w:r w:rsidR="00F673D7">
        <w:t>)</w:t>
      </w:r>
    </w:p>
    <w:p w:rsidR="00203FB1" w:rsidRDefault="00203FB1" w:rsidP="00F4255F">
      <w:pPr>
        <w:ind w:left="2160" w:hanging="2160"/>
        <w:rPr>
          <w:b/>
        </w:rPr>
      </w:pPr>
    </w:p>
    <w:p w:rsidR="008D2493" w:rsidRPr="008D2493" w:rsidRDefault="00291F1C" w:rsidP="008D2493">
      <w:pPr>
        <w:ind w:left="2880" w:hanging="2880"/>
        <w:rPr>
          <w:b/>
          <w:i/>
        </w:rPr>
      </w:pPr>
      <w:r w:rsidRPr="00291F1C">
        <w:rPr>
          <w:b/>
        </w:rPr>
        <w:t>GROUP OF 1</w:t>
      </w:r>
      <w:r w:rsidRPr="00291F1C">
        <w:rPr>
          <w:b/>
        </w:rPr>
        <w:tab/>
      </w:r>
      <w:r w:rsidR="008D2493" w:rsidRPr="008D2493">
        <w:rPr>
          <w:b/>
          <w:i/>
        </w:rPr>
        <w:t>You may teach a pupil left in a group of 1 for 5 weeks only. You must ask Admin to inform the parents of the options available. During this 5 week period of grace you must endeavour to recruit or regroup.</w:t>
      </w:r>
    </w:p>
    <w:p w:rsidR="008D2493" w:rsidRPr="008D2493" w:rsidRDefault="008D2493" w:rsidP="008D2493">
      <w:pPr>
        <w:ind w:left="2880" w:hanging="2880"/>
        <w:rPr>
          <w:b/>
          <w:i/>
        </w:rPr>
      </w:pPr>
      <w:r w:rsidRPr="008D2493">
        <w:rPr>
          <w:b/>
          <w:i/>
        </w:rPr>
        <w:tab/>
        <w:t xml:space="preserve">Should the parents ultimately withdraw the pupil, submit a new timetable with the slot marked ‘Spare’ (see below). </w:t>
      </w:r>
    </w:p>
    <w:p w:rsidR="00415E65" w:rsidRDefault="00F673D7" w:rsidP="00F4255F">
      <w:pPr>
        <w:ind w:left="2160" w:hanging="2160"/>
        <w:rPr>
          <w:b/>
        </w:rPr>
      </w:pPr>
      <w:r>
        <w:rPr>
          <w:b/>
        </w:rPr>
        <w:t xml:space="preserve">GROUP </w:t>
      </w:r>
      <w:r w:rsidR="00291F1C">
        <w:rPr>
          <w:b/>
        </w:rPr>
        <w:t xml:space="preserve">PUPIL </w:t>
      </w:r>
      <w:r>
        <w:rPr>
          <w:b/>
        </w:rPr>
        <w:t>TO INDIVIDUAL</w:t>
      </w:r>
    </w:p>
    <w:p w:rsidR="00415E65" w:rsidRDefault="00291F1C" w:rsidP="00415E65">
      <w:pPr>
        <w:pStyle w:val="ListParagraph"/>
        <w:numPr>
          <w:ilvl w:val="0"/>
          <w:numId w:val="6"/>
        </w:numPr>
      </w:pPr>
      <w:r>
        <w:t xml:space="preserve">remove </w:t>
      </w:r>
      <w:r w:rsidR="00B026A8">
        <w:t>leaver</w:t>
      </w:r>
      <w:r w:rsidR="00650A4A">
        <w:t>(</w:t>
      </w:r>
      <w:r>
        <w:t>s</w:t>
      </w:r>
      <w:r w:rsidR="00650A4A">
        <w:t>)</w:t>
      </w:r>
      <w:r>
        <w:t xml:space="preserve"> name</w:t>
      </w:r>
      <w:r w:rsidR="00650A4A">
        <w:t>(s)</w:t>
      </w:r>
      <w:r>
        <w:t xml:space="preserve"> </w:t>
      </w:r>
      <w:r w:rsidRPr="00291F1C">
        <w:t>fr</w:t>
      </w:r>
      <w:r>
        <w:t>om</w:t>
      </w:r>
      <w:r w:rsidRPr="00291F1C">
        <w:t xml:space="preserve"> the </w:t>
      </w:r>
      <w:r>
        <w:t xml:space="preserve">existing </w:t>
      </w:r>
      <w:r w:rsidRPr="00291F1C">
        <w:t>group</w:t>
      </w:r>
    </w:p>
    <w:p w:rsidR="00F673D7" w:rsidRDefault="00415E65" w:rsidP="00415E65">
      <w:pPr>
        <w:pStyle w:val="ListParagraph"/>
        <w:numPr>
          <w:ilvl w:val="0"/>
          <w:numId w:val="6"/>
        </w:numPr>
      </w:pPr>
      <w:r>
        <w:t>a</w:t>
      </w:r>
      <w:r w:rsidR="00291F1C">
        <w:t xml:space="preserve">mend </w:t>
      </w:r>
      <w:r w:rsidR="00AA4113">
        <w:t xml:space="preserve">details for existing group </w:t>
      </w:r>
      <w:r w:rsidR="00291F1C">
        <w:t>if change results in a group of two or a group of 1</w:t>
      </w:r>
    </w:p>
    <w:p w:rsidR="00415E65" w:rsidRDefault="00415E65" w:rsidP="00415E65">
      <w:pPr>
        <w:pStyle w:val="ListParagraph"/>
        <w:numPr>
          <w:ilvl w:val="0"/>
          <w:numId w:val="6"/>
        </w:numPr>
      </w:pPr>
      <w:r>
        <w:t>allocate</w:t>
      </w:r>
      <w:r w:rsidRPr="00415E65">
        <w:t xml:space="preserve"> </w:t>
      </w:r>
      <w:r w:rsidRPr="00291F1C">
        <w:t>a new group letter</w:t>
      </w:r>
      <w:r>
        <w:t>;</w:t>
      </w:r>
      <w:r w:rsidRPr="00291F1C">
        <w:t xml:space="preserve"> enter pupil’s name</w:t>
      </w:r>
      <w:r>
        <w:t xml:space="preserve"> / lesson type</w:t>
      </w:r>
      <w:r w:rsidR="00AA4113">
        <w:t xml:space="preserve"> / and </w:t>
      </w:r>
      <w:r w:rsidR="00650A4A">
        <w:t xml:space="preserve">e.g. </w:t>
      </w:r>
      <w:r w:rsidR="00AA4113">
        <w:t>‘XFER to IND</w:t>
      </w:r>
      <w:r w:rsidR="00650A4A">
        <w:t xml:space="preserve"> Week 6’</w:t>
      </w:r>
      <w:r w:rsidR="00AA4113">
        <w:t>’</w:t>
      </w:r>
    </w:p>
    <w:p w:rsidR="00415E65" w:rsidRDefault="00415E65" w:rsidP="00415E65">
      <w:pPr>
        <w:pStyle w:val="ListParagraph"/>
        <w:numPr>
          <w:ilvl w:val="0"/>
          <w:numId w:val="6"/>
        </w:numPr>
      </w:pPr>
      <w:r>
        <w:t>E</w:t>
      </w:r>
      <w:r w:rsidRPr="00291F1C">
        <w:t>nter lesson time in the row for the week number when change took effect</w:t>
      </w:r>
      <w:r w:rsidR="005C1107">
        <w:t xml:space="preserve"> (Ex 3)</w:t>
      </w:r>
    </w:p>
    <w:p w:rsidR="00077982" w:rsidRDefault="00077982" w:rsidP="00077982">
      <w:pPr>
        <w:ind w:left="2160" w:hanging="2160"/>
        <w:rPr>
          <w:b/>
        </w:rPr>
      </w:pPr>
      <w:r>
        <w:rPr>
          <w:b/>
        </w:rPr>
        <w:t>INDIVIDUAL TO GROUP</w:t>
      </w:r>
    </w:p>
    <w:p w:rsidR="00077982" w:rsidRDefault="00077982" w:rsidP="00077982">
      <w:pPr>
        <w:pStyle w:val="ListParagraph"/>
        <w:numPr>
          <w:ilvl w:val="0"/>
          <w:numId w:val="6"/>
        </w:numPr>
      </w:pPr>
      <w:r>
        <w:t>add pupil into existing group (or into a new group)</w:t>
      </w:r>
    </w:p>
    <w:p w:rsidR="00077982" w:rsidRDefault="00077982" w:rsidP="00077982">
      <w:pPr>
        <w:pStyle w:val="ListParagraph"/>
        <w:numPr>
          <w:ilvl w:val="0"/>
          <w:numId w:val="6"/>
        </w:numPr>
      </w:pPr>
      <w:r>
        <w:t>enter ‘</w:t>
      </w:r>
      <w:r w:rsidR="00CD1052">
        <w:t xml:space="preserve">XFER FROM </w:t>
      </w:r>
      <w:r>
        <w:t>I</w:t>
      </w:r>
      <w:r w:rsidR="00EA38C9">
        <w:t xml:space="preserve">ND </w:t>
      </w:r>
      <w:r>
        <w:t xml:space="preserve"> </w:t>
      </w:r>
      <w:r w:rsidR="00EA38C9">
        <w:t>Week X</w:t>
      </w:r>
      <w:r>
        <w:t xml:space="preserve">’ by pupil’s name </w:t>
      </w:r>
    </w:p>
    <w:p w:rsidR="00077982" w:rsidRDefault="00077982" w:rsidP="00077982">
      <w:pPr>
        <w:pStyle w:val="ListParagraph"/>
        <w:numPr>
          <w:ilvl w:val="0"/>
          <w:numId w:val="6"/>
        </w:numPr>
      </w:pPr>
      <w:r>
        <w:t xml:space="preserve">amend </w:t>
      </w:r>
      <w:r w:rsidR="00EA38C9">
        <w:t>lesson type if necessary / amend timings of subsequent  groups is necessary</w:t>
      </w:r>
      <w:r w:rsidR="005C1107">
        <w:t xml:space="preserve"> (Ex 4)</w:t>
      </w:r>
    </w:p>
    <w:p w:rsidR="00415E65" w:rsidRDefault="00B97553" w:rsidP="00F4255F">
      <w:pPr>
        <w:ind w:left="2160" w:hanging="2160"/>
        <w:rPr>
          <w:b/>
        </w:rPr>
      </w:pPr>
      <w:r w:rsidRPr="00B97553">
        <w:rPr>
          <w:b/>
        </w:rPr>
        <w:t>CHANGE OF DAY</w:t>
      </w:r>
      <w:r w:rsidR="000644FA">
        <w:rPr>
          <w:b/>
        </w:rPr>
        <w:t xml:space="preserve"> </w:t>
      </w:r>
      <w:r w:rsidR="00981FBA">
        <w:rPr>
          <w:b/>
        </w:rPr>
        <w:t>or TEACHER</w:t>
      </w:r>
      <w:r w:rsidRPr="00B97553">
        <w:rPr>
          <w:b/>
        </w:rPr>
        <w:t>– MUSIC CENTRE LESSON</w:t>
      </w:r>
    </w:p>
    <w:p w:rsidR="00415E65" w:rsidRDefault="00DE25A0" w:rsidP="00415E65">
      <w:pPr>
        <w:pStyle w:val="ListParagraph"/>
        <w:numPr>
          <w:ilvl w:val="0"/>
          <w:numId w:val="7"/>
        </w:numPr>
      </w:pPr>
      <w:proofErr w:type="gramStart"/>
      <w:r>
        <w:t>create</w:t>
      </w:r>
      <w:proofErr w:type="gramEnd"/>
      <w:r>
        <w:t xml:space="preserve"> new group. If change of teaching day only, </w:t>
      </w:r>
      <w:r w:rsidR="00981FBA">
        <w:t xml:space="preserve"> enter ‘Day Change from Week No  ‘</w:t>
      </w:r>
      <w:r>
        <w:t xml:space="preserve"> against pupil; if a teacher change</w:t>
      </w:r>
      <w:r w:rsidR="00981FBA">
        <w:t xml:space="preserve"> </w:t>
      </w:r>
      <w:r>
        <w:t>enter ‘XFER</w:t>
      </w:r>
      <w:r w:rsidR="00981FBA">
        <w:t xml:space="preserve"> From Teacher Name </w:t>
      </w:r>
      <w:proofErr w:type="spellStart"/>
      <w:r w:rsidR="00981FBA">
        <w:t>Wk</w:t>
      </w:r>
      <w:proofErr w:type="spellEnd"/>
      <w:r w:rsidR="00981FBA">
        <w:t xml:space="preserve"> No  ‘. (Ex 5</w:t>
      </w:r>
      <w:r w:rsidR="00524284">
        <w:t>a/5b</w:t>
      </w:r>
      <w:r w:rsidR="00981FBA">
        <w:t>)</w:t>
      </w:r>
    </w:p>
    <w:p w:rsidR="00203FB1" w:rsidRDefault="00203FB1" w:rsidP="00203FB1">
      <w:pPr>
        <w:ind w:left="2160" w:hanging="2160"/>
        <w:rPr>
          <w:b/>
        </w:rPr>
      </w:pPr>
      <w:r>
        <w:rPr>
          <w:b/>
        </w:rPr>
        <w:t>EMPTY SLOT e.g. pupil(s) withdraw during term</w:t>
      </w:r>
    </w:p>
    <w:p w:rsidR="00203FB1" w:rsidRDefault="00203FB1" w:rsidP="00203FB1">
      <w:pPr>
        <w:pStyle w:val="ListParagraph"/>
        <w:numPr>
          <w:ilvl w:val="0"/>
          <w:numId w:val="7"/>
        </w:numPr>
      </w:pPr>
      <w:proofErr w:type="gramStart"/>
      <w:r>
        <w:t>s</w:t>
      </w:r>
      <w:r w:rsidRPr="00B97553">
        <w:t>ubmit</w:t>
      </w:r>
      <w:proofErr w:type="gramEnd"/>
      <w:r w:rsidRPr="00B97553">
        <w:t xml:space="preserve"> new timetable </w:t>
      </w:r>
      <w:r>
        <w:t xml:space="preserve">with ‘SPARE’ entered in the empty slot.  (See Ex 6). Continue to include in overall hours while you seek to recruit </w:t>
      </w:r>
      <w:r w:rsidR="005C1107">
        <w:t xml:space="preserve"> (Ex 6)</w:t>
      </w:r>
    </w:p>
    <w:sectPr w:rsidR="00203FB1" w:rsidSect="00077982">
      <w:pgSz w:w="16838" w:h="11906" w:orient="landscape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464"/>
    <w:multiLevelType w:val="hybridMultilevel"/>
    <w:tmpl w:val="F4061A8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CFF5200"/>
    <w:multiLevelType w:val="hybridMultilevel"/>
    <w:tmpl w:val="FE0836C6"/>
    <w:lvl w:ilvl="0" w:tplc="D35287D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DF47A42"/>
    <w:multiLevelType w:val="hybridMultilevel"/>
    <w:tmpl w:val="0DDE745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7A128AA"/>
    <w:multiLevelType w:val="hybridMultilevel"/>
    <w:tmpl w:val="6492B60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F85603B"/>
    <w:multiLevelType w:val="hybridMultilevel"/>
    <w:tmpl w:val="FC1C6A6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6BE48CC"/>
    <w:multiLevelType w:val="hybridMultilevel"/>
    <w:tmpl w:val="D60C00B8"/>
    <w:lvl w:ilvl="0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6">
    <w:nsid w:val="77350399"/>
    <w:multiLevelType w:val="hybridMultilevel"/>
    <w:tmpl w:val="7DF6E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0E"/>
    <w:rsid w:val="000017FB"/>
    <w:rsid w:val="0002378F"/>
    <w:rsid w:val="000644FA"/>
    <w:rsid w:val="00075BF9"/>
    <w:rsid w:val="00077982"/>
    <w:rsid w:val="000A2D76"/>
    <w:rsid w:val="000A61E0"/>
    <w:rsid w:val="000B4435"/>
    <w:rsid w:val="000C59FF"/>
    <w:rsid w:val="000E75E2"/>
    <w:rsid w:val="001050F4"/>
    <w:rsid w:val="00127099"/>
    <w:rsid w:val="001A0466"/>
    <w:rsid w:val="001B3DAF"/>
    <w:rsid w:val="001F073A"/>
    <w:rsid w:val="00203FB1"/>
    <w:rsid w:val="00206003"/>
    <w:rsid w:val="0020754E"/>
    <w:rsid w:val="002107EC"/>
    <w:rsid w:val="002173C3"/>
    <w:rsid w:val="002239A7"/>
    <w:rsid w:val="00234471"/>
    <w:rsid w:val="00271DFC"/>
    <w:rsid w:val="0028586A"/>
    <w:rsid w:val="00291F1C"/>
    <w:rsid w:val="0029703B"/>
    <w:rsid w:val="002D68A4"/>
    <w:rsid w:val="00303864"/>
    <w:rsid w:val="00314550"/>
    <w:rsid w:val="003151D1"/>
    <w:rsid w:val="00317D0A"/>
    <w:rsid w:val="00327F33"/>
    <w:rsid w:val="0033275A"/>
    <w:rsid w:val="0035393C"/>
    <w:rsid w:val="00383296"/>
    <w:rsid w:val="003D1F9A"/>
    <w:rsid w:val="003E1155"/>
    <w:rsid w:val="00400230"/>
    <w:rsid w:val="0040532E"/>
    <w:rsid w:val="00415E65"/>
    <w:rsid w:val="0042278C"/>
    <w:rsid w:val="0043383F"/>
    <w:rsid w:val="004338A3"/>
    <w:rsid w:val="00433D8B"/>
    <w:rsid w:val="00435BB7"/>
    <w:rsid w:val="00467940"/>
    <w:rsid w:val="00470D6F"/>
    <w:rsid w:val="004737A3"/>
    <w:rsid w:val="00486FA0"/>
    <w:rsid w:val="00491656"/>
    <w:rsid w:val="004A0193"/>
    <w:rsid w:val="004A4B09"/>
    <w:rsid w:val="004A5BCE"/>
    <w:rsid w:val="004C5E06"/>
    <w:rsid w:val="004E40AE"/>
    <w:rsid w:val="004F665E"/>
    <w:rsid w:val="00524142"/>
    <w:rsid w:val="00524284"/>
    <w:rsid w:val="005245A6"/>
    <w:rsid w:val="00547E59"/>
    <w:rsid w:val="005A6F10"/>
    <w:rsid w:val="005C1107"/>
    <w:rsid w:val="005E5A6D"/>
    <w:rsid w:val="00605166"/>
    <w:rsid w:val="006101B4"/>
    <w:rsid w:val="006218E1"/>
    <w:rsid w:val="00645543"/>
    <w:rsid w:val="00650A4A"/>
    <w:rsid w:val="00654AA3"/>
    <w:rsid w:val="006635D5"/>
    <w:rsid w:val="00675A6E"/>
    <w:rsid w:val="00676428"/>
    <w:rsid w:val="00682549"/>
    <w:rsid w:val="00682DBE"/>
    <w:rsid w:val="006D0011"/>
    <w:rsid w:val="006E040D"/>
    <w:rsid w:val="006E070D"/>
    <w:rsid w:val="0070629D"/>
    <w:rsid w:val="00715B0E"/>
    <w:rsid w:val="00715EE9"/>
    <w:rsid w:val="0072370B"/>
    <w:rsid w:val="00737379"/>
    <w:rsid w:val="00770152"/>
    <w:rsid w:val="0078008B"/>
    <w:rsid w:val="00790804"/>
    <w:rsid w:val="00791959"/>
    <w:rsid w:val="007C0315"/>
    <w:rsid w:val="00835B11"/>
    <w:rsid w:val="0088603C"/>
    <w:rsid w:val="00895AE7"/>
    <w:rsid w:val="008A2631"/>
    <w:rsid w:val="008A4B22"/>
    <w:rsid w:val="008B7B01"/>
    <w:rsid w:val="008D2493"/>
    <w:rsid w:val="008E7D1F"/>
    <w:rsid w:val="008F235A"/>
    <w:rsid w:val="008F629F"/>
    <w:rsid w:val="009044BD"/>
    <w:rsid w:val="00905D6A"/>
    <w:rsid w:val="00920847"/>
    <w:rsid w:val="0092753F"/>
    <w:rsid w:val="00957FEC"/>
    <w:rsid w:val="0096654D"/>
    <w:rsid w:val="00981FBA"/>
    <w:rsid w:val="009951C4"/>
    <w:rsid w:val="009D699B"/>
    <w:rsid w:val="00A12D80"/>
    <w:rsid w:val="00A349CB"/>
    <w:rsid w:val="00A359E0"/>
    <w:rsid w:val="00A565AA"/>
    <w:rsid w:val="00A739DD"/>
    <w:rsid w:val="00A90B1C"/>
    <w:rsid w:val="00A9527F"/>
    <w:rsid w:val="00AA0FBB"/>
    <w:rsid w:val="00AA4113"/>
    <w:rsid w:val="00AA5ED3"/>
    <w:rsid w:val="00AA5F3D"/>
    <w:rsid w:val="00AB526D"/>
    <w:rsid w:val="00AC7CB8"/>
    <w:rsid w:val="00AD07EB"/>
    <w:rsid w:val="00AE3FA6"/>
    <w:rsid w:val="00AE78CA"/>
    <w:rsid w:val="00AF1905"/>
    <w:rsid w:val="00AF7862"/>
    <w:rsid w:val="00B026A8"/>
    <w:rsid w:val="00B32D17"/>
    <w:rsid w:val="00B53A53"/>
    <w:rsid w:val="00B633D9"/>
    <w:rsid w:val="00B82DAE"/>
    <w:rsid w:val="00B91E3A"/>
    <w:rsid w:val="00B97553"/>
    <w:rsid w:val="00BB1CF4"/>
    <w:rsid w:val="00BC2E69"/>
    <w:rsid w:val="00BC6E40"/>
    <w:rsid w:val="00BD13CE"/>
    <w:rsid w:val="00BD397F"/>
    <w:rsid w:val="00BE25C2"/>
    <w:rsid w:val="00BE3E17"/>
    <w:rsid w:val="00BE71A0"/>
    <w:rsid w:val="00BF5E35"/>
    <w:rsid w:val="00C03802"/>
    <w:rsid w:val="00C36D76"/>
    <w:rsid w:val="00C5042F"/>
    <w:rsid w:val="00C5577A"/>
    <w:rsid w:val="00C93366"/>
    <w:rsid w:val="00CA11E1"/>
    <w:rsid w:val="00CB2269"/>
    <w:rsid w:val="00CD1052"/>
    <w:rsid w:val="00CF20B8"/>
    <w:rsid w:val="00CF2F7D"/>
    <w:rsid w:val="00D01AFB"/>
    <w:rsid w:val="00D131F7"/>
    <w:rsid w:val="00D1555D"/>
    <w:rsid w:val="00D21EFB"/>
    <w:rsid w:val="00D27F27"/>
    <w:rsid w:val="00D626DB"/>
    <w:rsid w:val="00D636DF"/>
    <w:rsid w:val="00D72E7D"/>
    <w:rsid w:val="00D8401A"/>
    <w:rsid w:val="00DA6DAD"/>
    <w:rsid w:val="00DD65FD"/>
    <w:rsid w:val="00DE14DA"/>
    <w:rsid w:val="00DE25A0"/>
    <w:rsid w:val="00DE2A66"/>
    <w:rsid w:val="00E064BC"/>
    <w:rsid w:val="00E12CC6"/>
    <w:rsid w:val="00E17EA7"/>
    <w:rsid w:val="00E418C3"/>
    <w:rsid w:val="00E55754"/>
    <w:rsid w:val="00E66934"/>
    <w:rsid w:val="00E70C5D"/>
    <w:rsid w:val="00E71102"/>
    <w:rsid w:val="00E854C2"/>
    <w:rsid w:val="00E910F1"/>
    <w:rsid w:val="00E931A7"/>
    <w:rsid w:val="00E945D9"/>
    <w:rsid w:val="00EA38C9"/>
    <w:rsid w:val="00EC04A7"/>
    <w:rsid w:val="00F35C6D"/>
    <w:rsid w:val="00F4255F"/>
    <w:rsid w:val="00F518D5"/>
    <w:rsid w:val="00F61F68"/>
    <w:rsid w:val="00F673D7"/>
    <w:rsid w:val="00F76F52"/>
    <w:rsid w:val="00F77305"/>
    <w:rsid w:val="00F9374E"/>
    <w:rsid w:val="00F95D3A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D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59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C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D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59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rkshiremaestros.org.uk/staff/timetab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Ming</dc:creator>
  <cp:lastModifiedBy>Richard Raymond</cp:lastModifiedBy>
  <cp:revision>5</cp:revision>
  <cp:lastPrinted>2014-10-24T14:45:00Z</cp:lastPrinted>
  <dcterms:created xsi:type="dcterms:W3CDTF">2014-10-24T15:33:00Z</dcterms:created>
  <dcterms:modified xsi:type="dcterms:W3CDTF">2014-10-28T16:57:00Z</dcterms:modified>
</cp:coreProperties>
</file>